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0"/>
        <w:gridCol w:w="2787"/>
        <w:gridCol w:w="2791"/>
        <w:gridCol w:w="106"/>
        <w:gridCol w:w="2685"/>
        <w:gridCol w:w="2789"/>
      </w:tblGrid>
      <w:tr w:rsidR="00CC38DF" w14:paraId="2102743A" w14:textId="77777777" w:rsidTr="00661CE9">
        <w:trPr>
          <w:trHeight w:val="3836"/>
        </w:trPr>
        <w:tc>
          <w:tcPr>
            <w:tcW w:w="2834" w:type="dxa"/>
          </w:tcPr>
          <w:p w14:paraId="33049DE9" w14:textId="77777777" w:rsidR="00FC6CDA" w:rsidRDefault="00FC6CDA">
            <w:pPr>
              <w:rPr>
                <w:rFonts w:ascii="Comic Sans MS" w:hAnsi="Comic Sans MS"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  <w:r w:rsidRPr="002C122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69F6373D" w14:textId="311C77F4" w:rsidR="00454776" w:rsidRPr="00454776" w:rsidRDefault="00454776" w:rsidP="009A114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04BA42" w14:textId="6D2409D8" w:rsidR="005239CA" w:rsidRPr="00BE0F22" w:rsidRDefault="005239CA" w:rsidP="005239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Escape from Pompeii: </w:t>
            </w:r>
            <w:r w:rsidRPr="00BE0F22">
              <w:rPr>
                <w:rFonts w:ascii="Comic Sans MS" w:hAnsi="Comic Sans MS"/>
                <w:sz w:val="20"/>
                <w:szCs w:val="20"/>
              </w:rPr>
              <w:t>Advert</w:t>
            </w:r>
            <w:r>
              <w:rPr>
                <w:rFonts w:ascii="Comic Sans MS" w:hAnsi="Comic Sans MS"/>
                <w:sz w:val="20"/>
                <w:szCs w:val="20"/>
              </w:rPr>
              <w:t>, s</w:t>
            </w:r>
            <w:r w:rsidRPr="00BE0F22">
              <w:rPr>
                <w:rFonts w:ascii="Comic Sans MS" w:hAnsi="Comic Sans MS"/>
                <w:sz w:val="20"/>
                <w:szCs w:val="20"/>
              </w:rPr>
              <w:t>peech</w:t>
            </w:r>
            <w:r>
              <w:rPr>
                <w:rFonts w:ascii="Comic Sans MS" w:hAnsi="Comic Sans MS"/>
                <w:sz w:val="20"/>
                <w:szCs w:val="20"/>
              </w:rPr>
              <w:t>, s</w:t>
            </w:r>
            <w:r w:rsidRPr="00BE0F22">
              <w:rPr>
                <w:rFonts w:ascii="Comic Sans MS" w:hAnsi="Comic Sans MS"/>
                <w:sz w:val="20"/>
                <w:szCs w:val="20"/>
              </w:rPr>
              <w:t>urvival Guide</w:t>
            </w:r>
            <w:r>
              <w:rPr>
                <w:rFonts w:ascii="Comic Sans MS" w:hAnsi="Comic Sans MS"/>
                <w:sz w:val="20"/>
                <w:szCs w:val="20"/>
              </w:rPr>
              <w:t>, n</w:t>
            </w:r>
            <w:r>
              <w:rPr>
                <w:rFonts w:ascii="Comic Sans MS" w:hAnsi="Comic Sans MS"/>
                <w:sz w:val="20"/>
                <w:szCs w:val="20"/>
              </w:rPr>
              <w:t xml:space="preserve">on-Chronological </w:t>
            </w:r>
          </w:p>
          <w:p w14:paraId="532ABB5A" w14:textId="156A2E53" w:rsidR="009A1146" w:rsidRPr="00454776" w:rsidRDefault="009A1146" w:rsidP="009A114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ADA347" w14:textId="77777777" w:rsidR="00C475D7" w:rsidRDefault="00C475D7" w:rsidP="0089583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2BD9D0D" w14:textId="77777777" w:rsidR="00895832" w:rsidRDefault="00454776" w:rsidP="00895832">
            <w:pPr>
              <w:rPr>
                <w:rFonts w:ascii="Comic Sans MS" w:hAnsi="Comic Sans MS"/>
                <w:sz w:val="20"/>
                <w:szCs w:val="20"/>
              </w:rPr>
            </w:pPr>
            <w:r w:rsidRPr="00454776">
              <w:rPr>
                <w:rFonts w:ascii="Comic Sans MS" w:hAnsi="Comic Sans MS"/>
                <w:sz w:val="20"/>
                <w:szCs w:val="20"/>
              </w:rPr>
              <w:t>The Day the Crayons Came Home: informal letter, narrative.</w:t>
            </w:r>
          </w:p>
          <w:p w14:paraId="759C4DF3" w14:textId="7066A322" w:rsidR="00D34C76" w:rsidRPr="001A08F2" w:rsidRDefault="00D34C76" w:rsidP="008804B0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8675DA4" w14:textId="29817106" w:rsidR="00FC6CDA" w:rsidRDefault="00FC6CDA">
            <w:pPr>
              <w:rPr>
                <w:rFonts w:ascii="Comic Sans MS" w:hAnsi="Comic Sans MS"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Maths</w:t>
            </w:r>
            <w:r w:rsidRPr="002C122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65D9B198" w14:textId="77777777" w:rsidR="00C475D7" w:rsidRDefault="00C475D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0800186" w14:textId="77777777" w:rsidR="00682D77" w:rsidRPr="00454776" w:rsidRDefault="00682D77" w:rsidP="00682D77">
            <w:pPr>
              <w:rPr>
                <w:rFonts w:ascii="Comic Sans MS" w:hAnsi="Comic Sans MS"/>
                <w:sz w:val="20"/>
                <w:szCs w:val="20"/>
              </w:rPr>
            </w:pPr>
            <w:r w:rsidRPr="00454776">
              <w:rPr>
                <w:rFonts w:ascii="Comic Sans MS" w:hAnsi="Comic Sans MS"/>
                <w:sz w:val="20"/>
                <w:szCs w:val="20"/>
              </w:rPr>
              <w:t xml:space="preserve">This term children will cover the following topics: </w:t>
            </w:r>
          </w:p>
          <w:p w14:paraId="61D28F42" w14:textId="3B96B18C" w:rsidR="00682D77" w:rsidRPr="0070705F" w:rsidRDefault="00454776" w:rsidP="00682D77">
            <w:pPr>
              <w:rPr>
                <w:rFonts w:ascii="Comic Sans MS" w:hAnsi="Comic Sans MS"/>
                <w:sz w:val="20"/>
                <w:szCs w:val="20"/>
              </w:rPr>
            </w:pPr>
            <w:r w:rsidRPr="00454776">
              <w:rPr>
                <w:rFonts w:ascii="Comic Sans MS" w:hAnsi="Comic Sans MS"/>
                <w:sz w:val="20"/>
                <w:szCs w:val="20"/>
              </w:rPr>
              <w:t>Fractions, decimals, money, time, shape, statistics and position and direction</w:t>
            </w:r>
          </w:p>
        </w:tc>
        <w:tc>
          <w:tcPr>
            <w:tcW w:w="2835" w:type="dxa"/>
          </w:tcPr>
          <w:p w14:paraId="65CEB48F" w14:textId="77777777" w:rsidR="00FC6CDA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  <w:p w14:paraId="00D55984" w14:textId="77777777" w:rsidR="00CC38DF" w:rsidRDefault="00CC38DF" w:rsidP="00E70AB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538DEC" w14:textId="77777777" w:rsidR="00CC38DF" w:rsidRPr="00CC38DF" w:rsidRDefault="00CC38DF" w:rsidP="00E70AB3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C38DF">
              <w:rPr>
                <w:rFonts w:ascii="Comic Sans MS" w:hAnsi="Comic Sans MS"/>
                <w:sz w:val="20"/>
                <w:szCs w:val="20"/>
                <w:u w:val="single"/>
              </w:rPr>
              <w:t>Sound</w:t>
            </w:r>
          </w:p>
          <w:p w14:paraId="3F786868" w14:textId="77777777" w:rsidR="00CC38DF" w:rsidRPr="00CC38DF" w:rsidRDefault="00CC38DF" w:rsidP="00CC38DF">
            <w:pPr>
              <w:autoSpaceDE w:val="0"/>
              <w:autoSpaceDN w:val="0"/>
              <w:adjustRightInd w:val="0"/>
              <w:spacing w:line="276" w:lineRule="auto"/>
              <w:rPr>
                <w:rFonts w:ascii="Comic Sans MS" w:hAnsi="Comic Sans MS" w:cs="Calibri"/>
                <w:sz w:val="20"/>
                <w:szCs w:val="20"/>
                <w:lang w:val="en"/>
              </w:rPr>
            </w:pPr>
            <w:r w:rsidRPr="00CC38DF">
              <w:rPr>
                <w:rFonts w:ascii="Comic Sans MS" w:hAnsi="Comic Sans MS" w:cs="Calibri"/>
                <w:sz w:val="20"/>
                <w:szCs w:val="20"/>
                <w:lang w:val="en"/>
              </w:rPr>
              <w:t>Sounds are vibrations</w:t>
            </w:r>
          </w:p>
          <w:p w14:paraId="60DFEF86" w14:textId="055D9FA8" w:rsidR="00CC38DF" w:rsidRDefault="00CC38DF" w:rsidP="00CC38DF">
            <w:pPr>
              <w:rPr>
                <w:rFonts w:ascii="Comic Sans MS" w:hAnsi="Comic Sans MS"/>
                <w:sz w:val="20"/>
                <w:szCs w:val="20"/>
              </w:rPr>
            </w:pPr>
            <w:r w:rsidRPr="00CC38DF">
              <w:rPr>
                <w:rFonts w:ascii="Comic Sans MS" w:hAnsi="Comic Sans MS" w:cs="Calibri"/>
                <w:sz w:val="20"/>
                <w:szCs w:val="20"/>
                <w:lang w:val="en"/>
              </w:rPr>
              <w:t>The Ear</w:t>
            </w:r>
            <w:r w:rsidRPr="00CC38D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3C2A0BB" w14:textId="77777777" w:rsidR="00C475D7" w:rsidRPr="00CC38DF" w:rsidRDefault="00C475D7" w:rsidP="00CC38D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AF7BCF2" w14:textId="77777777" w:rsidR="00CC38DF" w:rsidRPr="00CC38DF" w:rsidRDefault="008F3709" w:rsidP="00CC38DF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C38DF">
              <w:rPr>
                <w:rFonts w:ascii="Comic Sans MS" w:hAnsi="Comic Sans MS"/>
                <w:sz w:val="20"/>
                <w:szCs w:val="20"/>
                <w:u w:val="single"/>
              </w:rPr>
              <w:t>Habitats</w:t>
            </w:r>
            <w:r w:rsidR="00D6413F" w:rsidRPr="00CC38DF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</w:p>
          <w:p w14:paraId="45F1CD22" w14:textId="72A4E525" w:rsidR="004C68D4" w:rsidRPr="00CC38DF" w:rsidRDefault="00D6413F" w:rsidP="00CC38DF">
            <w:pPr>
              <w:rPr>
                <w:rFonts w:ascii="Comic Sans MS" w:hAnsi="Comic Sans MS"/>
                <w:sz w:val="20"/>
                <w:szCs w:val="20"/>
              </w:rPr>
            </w:pPr>
            <w:r w:rsidRPr="00CC38DF">
              <w:rPr>
                <w:rFonts w:ascii="Comic Sans MS" w:hAnsi="Comic Sans MS"/>
                <w:sz w:val="20"/>
                <w:szCs w:val="20"/>
              </w:rPr>
              <w:t>we will be taking a trip to look at different habitat</w:t>
            </w:r>
            <w:r w:rsidR="008E7564" w:rsidRPr="00CC38DF">
              <w:rPr>
                <w:rFonts w:ascii="Comic Sans MS" w:hAnsi="Comic Sans MS"/>
                <w:sz w:val="20"/>
                <w:szCs w:val="20"/>
              </w:rPr>
              <w:t xml:space="preserve">s on the coast. </w:t>
            </w:r>
          </w:p>
          <w:p w14:paraId="68575C81" w14:textId="77777777" w:rsidR="0082488A" w:rsidRDefault="0082488A" w:rsidP="00E70AB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84A1D1" w14:textId="77777777" w:rsidR="0082488A" w:rsidRDefault="0082488A" w:rsidP="00E70AB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40D0C7" w14:textId="77777777" w:rsidR="008F3709" w:rsidRPr="008F3709" w:rsidRDefault="008F3709" w:rsidP="00E70A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14:paraId="4A9633E4" w14:textId="0C9D28B0" w:rsidR="00FC6CDA" w:rsidRDefault="00FC6CDA" w:rsidP="00FC6CDA">
            <w:pPr>
              <w:rPr>
                <w:rFonts w:ascii="Comic Sans MS" w:hAnsi="Comic Sans MS"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History</w:t>
            </w:r>
            <w:r w:rsidRPr="002C122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42E9A12" w14:textId="77777777" w:rsidR="00C475D7" w:rsidRPr="002C1224" w:rsidRDefault="00C475D7" w:rsidP="00FC6CDA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F51843F" w14:textId="08F2D1E9" w:rsidR="00FC6CDA" w:rsidRPr="00F936F5" w:rsidRDefault="00C475D7" w:rsidP="00E70AB3">
            <w:pPr>
              <w:rPr>
                <w:rFonts w:ascii="Comic Sans MS" w:hAnsi="Comic Sans MS"/>
                <w:sz w:val="20"/>
                <w:szCs w:val="20"/>
                <w:u w:val="words"/>
              </w:rPr>
            </w:pPr>
            <w:r w:rsidRPr="00C475D7">
              <w:rPr>
                <w:rFonts w:ascii="Comic Sans MS" w:hAnsi="Comic Sans MS"/>
                <w:sz w:val="20"/>
                <w:szCs w:val="20"/>
              </w:rPr>
              <w:t>How did the achievements of the ancient Maya impact their society and beyond?</w:t>
            </w:r>
          </w:p>
        </w:tc>
        <w:tc>
          <w:tcPr>
            <w:tcW w:w="2835" w:type="dxa"/>
          </w:tcPr>
          <w:p w14:paraId="754B5D98" w14:textId="0AD94583" w:rsidR="00FC6CDA" w:rsidRDefault="00FC6CDA" w:rsidP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Geography</w:t>
            </w:r>
          </w:p>
          <w:p w14:paraId="4C4C6311" w14:textId="77777777" w:rsidR="00C475D7" w:rsidRDefault="00C475D7" w:rsidP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35369CF" w14:textId="2E4DF089" w:rsidR="00FC6CDA" w:rsidRPr="00C475D7" w:rsidRDefault="00C475D7">
            <w:pPr>
              <w:rPr>
                <w:rFonts w:ascii="Comic Sans MS" w:hAnsi="Comic Sans MS"/>
                <w:sz w:val="20"/>
                <w:szCs w:val="20"/>
              </w:rPr>
            </w:pPr>
            <w:r w:rsidRPr="00C475D7">
              <w:rPr>
                <w:rFonts w:ascii="Comic Sans MS" w:hAnsi="Comic Sans MS"/>
                <w:sz w:val="20"/>
                <w:szCs w:val="20"/>
              </w:rPr>
              <w:t>What are rivers and how are they used?</w:t>
            </w:r>
          </w:p>
          <w:p w14:paraId="120F228A" w14:textId="77777777" w:rsidR="00FC6CDA" w:rsidRDefault="00FC6CDA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9ACB0AB" w14:textId="77777777" w:rsidR="00FC6CDA" w:rsidRPr="002C1224" w:rsidRDefault="00FC6CDA" w:rsidP="00FC6CD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31D14" w14:paraId="692D080A" w14:textId="77777777" w:rsidTr="000B37CD">
        <w:trPr>
          <w:trHeight w:val="731"/>
        </w:trPr>
        <w:tc>
          <w:tcPr>
            <w:tcW w:w="14174" w:type="dxa"/>
            <w:gridSpan w:val="6"/>
          </w:tcPr>
          <w:p w14:paraId="7631A252" w14:textId="77777777" w:rsidR="002C1224" w:rsidRPr="000B37CD" w:rsidRDefault="001A08F2" w:rsidP="00532F8D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SUMMER</w:t>
            </w:r>
            <w:r w:rsidR="002F68B4" w:rsidRPr="002F68B4">
              <w:rPr>
                <w:rFonts w:ascii="Comic Sans MS" w:hAnsi="Comic Sans MS"/>
                <w:b/>
                <w:sz w:val="44"/>
                <w:szCs w:val="44"/>
              </w:rPr>
              <w:t xml:space="preserve"> </w:t>
            </w:r>
            <w:r w:rsidR="00831D14" w:rsidRPr="002F68B4">
              <w:rPr>
                <w:rFonts w:ascii="Comic Sans MS" w:hAnsi="Comic Sans MS"/>
                <w:b/>
                <w:sz w:val="44"/>
                <w:szCs w:val="44"/>
              </w:rPr>
              <w:t xml:space="preserve">TERM  </w:t>
            </w:r>
          </w:p>
        </w:tc>
      </w:tr>
      <w:tr w:rsidR="00CC38DF" w14:paraId="6B8167DC" w14:textId="77777777" w:rsidTr="002F578F">
        <w:trPr>
          <w:trHeight w:val="1838"/>
        </w:trPr>
        <w:tc>
          <w:tcPr>
            <w:tcW w:w="2834" w:type="dxa"/>
            <w:vMerge w:val="restart"/>
          </w:tcPr>
          <w:p w14:paraId="7F9A6955" w14:textId="77777777" w:rsidR="00FC6CDA" w:rsidRDefault="00FC6CDA" w:rsidP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Computing</w:t>
            </w:r>
          </w:p>
          <w:p w14:paraId="4182250C" w14:textId="77777777" w:rsidR="004066B2" w:rsidRDefault="004066B2" w:rsidP="00C475D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C3A7C6" w14:textId="77777777" w:rsidR="00C475D7" w:rsidRDefault="009D7C44" w:rsidP="00C475D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Sound stories</w:t>
            </w:r>
          </w:p>
          <w:p w14:paraId="6A672CF4" w14:textId="77777777" w:rsidR="009D7C44" w:rsidRDefault="009D7C44" w:rsidP="00C475D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DCD7D06" w14:textId="77777777" w:rsidR="009D7C44" w:rsidRDefault="009D7C44" w:rsidP="00C475D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964F2D" w14:textId="77777777" w:rsidR="009D7C44" w:rsidRDefault="009D7C44" w:rsidP="00C475D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53BDF9" w14:textId="428B9247" w:rsidR="009D7C44" w:rsidRPr="004066B2" w:rsidRDefault="009D7C44" w:rsidP="00C475D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Effective searching </w:t>
            </w:r>
          </w:p>
        </w:tc>
        <w:tc>
          <w:tcPr>
            <w:tcW w:w="2835" w:type="dxa"/>
            <w:vMerge w:val="restart"/>
          </w:tcPr>
          <w:p w14:paraId="16ABC450" w14:textId="77777777" w:rsidR="00FC6CDA" w:rsidRDefault="00FC6CDA" w:rsidP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Physical Education</w:t>
            </w:r>
          </w:p>
          <w:p w14:paraId="5696F625" w14:textId="77777777" w:rsidR="00126BD6" w:rsidRDefault="00126BD6" w:rsidP="00FC6CDA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786DD569" w14:textId="77777777" w:rsidR="001A08F2" w:rsidRDefault="00126BD6" w:rsidP="00FC6CDA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26BD6">
              <w:rPr>
                <w:rFonts w:ascii="Comic Sans MS" w:hAnsi="Comic Sans MS"/>
                <w:sz w:val="20"/>
                <w:szCs w:val="20"/>
                <w:u w:val="single"/>
              </w:rPr>
              <w:t>Outdoor</w:t>
            </w:r>
          </w:p>
          <w:p w14:paraId="28A11388" w14:textId="77777777" w:rsidR="0070705F" w:rsidRPr="005E553E" w:rsidRDefault="005E553E" w:rsidP="00FC6C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Athletics and Rounders</w:t>
            </w:r>
          </w:p>
          <w:p w14:paraId="467721F2" w14:textId="77777777" w:rsidR="0070705F" w:rsidRPr="0070705F" w:rsidRDefault="0070705F" w:rsidP="00FC6C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5E1D13" w14:textId="77777777" w:rsidR="00126BD6" w:rsidRPr="0070705F" w:rsidRDefault="0070705F" w:rsidP="00FC6CDA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70705F">
              <w:rPr>
                <w:rFonts w:ascii="Comic Sans MS" w:hAnsi="Comic Sans MS"/>
                <w:sz w:val="20"/>
                <w:szCs w:val="20"/>
                <w:u w:val="single"/>
              </w:rPr>
              <w:t>Indoor</w:t>
            </w:r>
          </w:p>
          <w:p w14:paraId="2C8E4BC7" w14:textId="77777777" w:rsidR="00126BD6" w:rsidRPr="0070705F" w:rsidRDefault="005E553E" w:rsidP="0070705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Golf and OAA</w:t>
            </w:r>
          </w:p>
        </w:tc>
        <w:tc>
          <w:tcPr>
            <w:tcW w:w="2944" w:type="dxa"/>
            <w:gridSpan w:val="2"/>
          </w:tcPr>
          <w:p w14:paraId="69FDDE04" w14:textId="77777777" w:rsidR="00FC6CDA" w:rsidRDefault="00C700E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986B91B" wp14:editId="4BE5CE86">
                  <wp:simplePos x="0" y="0"/>
                  <wp:positionH relativeFrom="column">
                    <wp:posOffset>-2047046</wp:posOffset>
                  </wp:positionH>
                  <wp:positionV relativeFrom="paragraph">
                    <wp:posOffset>-1615799</wp:posOffset>
                  </wp:positionV>
                  <wp:extent cx="5210175" cy="289623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70000" contrast="-7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21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175" cy="289623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softEdge rad="63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C6CDA" w:rsidRPr="002C1224">
              <w:rPr>
                <w:rFonts w:ascii="Comic Sans MS" w:hAnsi="Comic Sans MS"/>
                <w:b/>
                <w:sz w:val="24"/>
                <w:szCs w:val="24"/>
              </w:rPr>
              <w:t>Art</w:t>
            </w:r>
          </w:p>
          <w:p w14:paraId="4B3B3FA8" w14:textId="77777777" w:rsidR="004066B2" w:rsidRDefault="004066B2" w:rsidP="004066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05E1B4" w14:textId="58AD0A6B" w:rsidR="004066B2" w:rsidRPr="001A08F2" w:rsidRDefault="002C54C1" w:rsidP="004066B2">
            <w:pPr>
              <w:rPr>
                <w:rFonts w:ascii="Comic Sans MS" w:hAnsi="Comic Sans MS"/>
                <w:sz w:val="20"/>
                <w:szCs w:val="20"/>
              </w:rPr>
            </w:pPr>
            <w:r w:rsidRPr="002C54C1">
              <w:rPr>
                <w:rFonts w:ascii="Comic Sans MS" w:hAnsi="Comic Sans MS"/>
                <w:sz w:val="20"/>
                <w:szCs w:val="20"/>
              </w:rPr>
              <w:t>Sculpture and 3D: Mega Materials</w:t>
            </w:r>
          </w:p>
        </w:tc>
        <w:tc>
          <w:tcPr>
            <w:tcW w:w="2726" w:type="dxa"/>
          </w:tcPr>
          <w:p w14:paraId="6BB08FC7" w14:textId="77777777" w:rsidR="00FC6CDA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Spanish</w:t>
            </w:r>
          </w:p>
          <w:p w14:paraId="6F88B9E1" w14:textId="77777777" w:rsidR="00083B97" w:rsidRPr="00083B97" w:rsidRDefault="00083B97" w:rsidP="00083B97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083B97">
              <w:rPr>
                <w:rFonts w:ascii="Comic Sans MS" w:hAnsi="Comic Sans MS"/>
                <w:sz w:val="18"/>
                <w:szCs w:val="18"/>
                <w:u w:val="single"/>
              </w:rPr>
              <w:t xml:space="preserve">Mi </w:t>
            </w:r>
            <w:proofErr w:type="spellStart"/>
            <w:r w:rsidRPr="00083B97">
              <w:rPr>
                <w:rFonts w:ascii="Comic Sans MS" w:hAnsi="Comic Sans MS"/>
                <w:sz w:val="18"/>
                <w:szCs w:val="18"/>
                <w:u w:val="single"/>
              </w:rPr>
              <w:t>Clase</w:t>
            </w:r>
            <w:proofErr w:type="spellEnd"/>
          </w:p>
          <w:p w14:paraId="6B4FDEDA" w14:textId="77777777" w:rsidR="00083B97" w:rsidRPr="00083B97" w:rsidRDefault="00083B97" w:rsidP="00083B97">
            <w:pPr>
              <w:rPr>
                <w:rFonts w:ascii="Comic Sans MS" w:hAnsi="Comic Sans MS"/>
                <w:sz w:val="18"/>
                <w:szCs w:val="18"/>
              </w:rPr>
            </w:pPr>
            <w:r w:rsidRPr="00083B97">
              <w:rPr>
                <w:rFonts w:ascii="Comic Sans MS" w:hAnsi="Comic Sans MS"/>
                <w:sz w:val="18"/>
                <w:szCs w:val="18"/>
              </w:rPr>
              <w:t>Introduces objects in the classroom and classroom commands</w:t>
            </w:r>
          </w:p>
          <w:p w14:paraId="1A9F9F9A" w14:textId="77777777" w:rsidR="00083B97" w:rsidRPr="00083B97" w:rsidRDefault="00083B97" w:rsidP="00083B97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proofErr w:type="spellStart"/>
            <w:r w:rsidRPr="00083B97">
              <w:rPr>
                <w:rFonts w:ascii="Comic Sans MS" w:hAnsi="Comic Sans MS"/>
                <w:sz w:val="18"/>
                <w:szCs w:val="18"/>
                <w:u w:val="single"/>
              </w:rPr>
              <w:t>Ricitos</w:t>
            </w:r>
            <w:proofErr w:type="spellEnd"/>
            <w:r w:rsidRPr="00083B97">
              <w:rPr>
                <w:rFonts w:ascii="Comic Sans MS" w:hAnsi="Comic Sans MS"/>
                <w:sz w:val="18"/>
                <w:szCs w:val="18"/>
                <w:u w:val="single"/>
              </w:rPr>
              <w:t xml:space="preserve"> De Oro y Los Tres Osos</w:t>
            </w:r>
          </w:p>
          <w:p w14:paraId="7243BB51" w14:textId="6FD6DDF3" w:rsidR="00775424" w:rsidRPr="00661CE9" w:rsidRDefault="00083B97" w:rsidP="00E70AB3">
            <w:pPr>
              <w:rPr>
                <w:rFonts w:ascii="Comic Sans MS" w:hAnsi="Comic Sans MS"/>
                <w:sz w:val="18"/>
                <w:szCs w:val="18"/>
              </w:rPr>
            </w:pPr>
            <w:r w:rsidRPr="00083B97">
              <w:rPr>
                <w:rFonts w:ascii="Comic Sans MS" w:hAnsi="Comic Sans MS"/>
                <w:sz w:val="18"/>
                <w:szCs w:val="18"/>
              </w:rPr>
              <w:t>Goldilocks – listening and responding to Spanish stories</w:t>
            </w:r>
          </w:p>
        </w:tc>
        <w:tc>
          <w:tcPr>
            <w:tcW w:w="2835" w:type="dxa"/>
          </w:tcPr>
          <w:p w14:paraId="2B7608F7" w14:textId="77777777" w:rsidR="00FC6CDA" w:rsidRDefault="00FC6CDA">
            <w:pPr>
              <w:rPr>
                <w:rFonts w:ascii="Comic Sans MS" w:hAnsi="Comic Sans MS"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Music</w:t>
            </w:r>
            <w:r w:rsidRPr="002C122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96464F3" w14:textId="1E593031" w:rsidR="001A08F2" w:rsidRPr="004E69DB" w:rsidRDefault="004E69DB" w:rsidP="004E69D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Samba and Carnival sounds and instruments</w:t>
            </w:r>
          </w:p>
        </w:tc>
      </w:tr>
      <w:tr w:rsidR="00CC38DF" w14:paraId="794205AF" w14:textId="77777777" w:rsidTr="002F578F">
        <w:trPr>
          <w:trHeight w:val="1837"/>
        </w:trPr>
        <w:tc>
          <w:tcPr>
            <w:tcW w:w="2834" w:type="dxa"/>
            <w:vMerge/>
          </w:tcPr>
          <w:p w14:paraId="5E7A5BDB" w14:textId="77777777" w:rsidR="00FC6CDA" w:rsidRPr="002C1224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722C0FE" w14:textId="77777777" w:rsidR="00FC6CDA" w:rsidRPr="002C1224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944" w:type="dxa"/>
            <w:gridSpan w:val="2"/>
          </w:tcPr>
          <w:p w14:paraId="2B52A159" w14:textId="77777777" w:rsidR="00FC6CDA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F6B2D">
              <w:rPr>
                <w:rFonts w:ascii="Comic Sans MS" w:hAnsi="Comic Sans MS"/>
                <w:b/>
                <w:sz w:val="24"/>
                <w:szCs w:val="24"/>
              </w:rPr>
              <w:t>Design and Technology</w:t>
            </w:r>
          </w:p>
          <w:p w14:paraId="1C049B57" w14:textId="77777777" w:rsidR="001A08F2" w:rsidRDefault="001A08F2" w:rsidP="001A08F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7C8216F" w14:textId="28EFE10D" w:rsidR="001A08F2" w:rsidRPr="004E69DB" w:rsidRDefault="004E69DB" w:rsidP="00532F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Textiles: Fastenings </w:t>
            </w:r>
          </w:p>
        </w:tc>
        <w:tc>
          <w:tcPr>
            <w:tcW w:w="2726" w:type="dxa"/>
          </w:tcPr>
          <w:p w14:paraId="53B78E71" w14:textId="77777777" w:rsidR="00FC6CDA" w:rsidRPr="002C1224" w:rsidRDefault="00FC6CDA" w:rsidP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 xml:space="preserve">Religious Education </w:t>
            </w:r>
          </w:p>
          <w:p w14:paraId="43E06D47" w14:textId="77777777" w:rsidR="00CE7E63" w:rsidRPr="004D6EED" w:rsidRDefault="0013751C">
            <w:pPr>
              <w:rPr>
                <w:rFonts w:ascii="Comic Sans MS" w:hAnsi="Comic Sans MS"/>
                <w:sz w:val="20"/>
                <w:szCs w:val="20"/>
              </w:rPr>
            </w:pPr>
            <w:r w:rsidRPr="004D6EED">
              <w:rPr>
                <w:rFonts w:ascii="Comic Sans MS" w:hAnsi="Comic Sans MS"/>
                <w:sz w:val="20"/>
                <w:szCs w:val="20"/>
              </w:rPr>
              <w:t>What can we learn from religions about deciding what is right and wrong?</w:t>
            </w:r>
          </w:p>
          <w:p w14:paraId="13CD09AC" w14:textId="77777777" w:rsidR="004D6EED" w:rsidRPr="004D6EED" w:rsidRDefault="004D6EE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F8CCE6" w14:textId="77777777" w:rsidR="004D6EED" w:rsidRPr="00CE7E63" w:rsidRDefault="004D6EED">
            <w:pPr>
              <w:rPr>
                <w:rFonts w:ascii="Comic Sans MS" w:hAnsi="Comic Sans MS"/>
                <w:sz w:val="20"/>
                <w:szCs w:val="20"/>
              </w:rPr>
            </w:pPr>
            <w:r w:rsidRPr="004D6EED">
              <w:rPr>
                <w:rFonts w:ascii="Comic Sans MS" w:hAnsi="Comic Sans MS"/>
                <w:sz w:val="20"/>
                <w:szCs w:val="20"/>
              </w:rPr>
              <w:t>Why do some people think that life is like a journey and what significant experiences mark this?</w:t>
            </w:r>
          </w:p>
        </w:tc>
        <w:tc>
          <w:tcPr>
            <w:tcW w:w="2835" w:type="dxa"/>
          </w:tcPr>
          <w:p w14:paraId="52D95CFC" w14:textId="77777777" w:rsidR="00FC6CDA" w:rsidRPr="0070705F" w:rsidRDefault="00FC6CDA">
            <w:pPr>
              <w:rPr>
                <w:rFonts w:ascii="Comic Sans MS" w:hAnsi="Comic Sans MS"/>
                <w:b/>
                <w:szCs w:val="24"/>
              </w:rPr>
            </w:pPr>
            <w:r w:rsidRPr="0070705F">
              <w:rPr>
                <w:rFonts w:ascii="Comic Sans MS" w:hAnsi="Comic Sans MS"/>
                <w:b/>
                <w:szCs w:val="24"/>
              </w:rPr>
              <w:t>Life Skills</w:t>
            </w:r>
          </w:p>
          <w:p w14:paraId="77D109AF" w14:textId="77777777" w:rsidR="000B37CD" w:rsidRPr="0070705F" w:rsidRDefault="00780F22" w:rsidP="000B37CD">
            <w:pPr>
              <w:rPr>
                <w:rFonts w:ascii="Comic Sans MS" w:hAnsi="Comic Sans MS"/>
                <w:sz w:val="16"/>
                <w:szCs w:val="18"/>
                <w:u w:val="single"/>
              </w:rPr>
            </w:pPr>
            <w:r w:rsidRPr="0070705F">
              <w:rPr>
                <w:rFonts w:ascii="Comic Sans MS" w:hAnsi="Comic Sans MS"/>
                <w:sz w:val="16"/>
                <w:szCs w:val="18"/>
                <w:u w:val="single"/>
              </w:rPr>
              <w:t>Global Neighbours</w:t>
            </w:r>
          </w:p>
          <w:p w14:paraId="296D6C1F" w14:textId="77777777" w:rsidR="00E33567" w:rsidRDefault="00E33567" w:rsidP="000B37CD">
            <w:pPr>
              <w:rPr>
                <w:rFonts w:ascii="Comic Sans MS" w:hAnsi="Comic Sans MS"/>
                <w:sz w:val="16"/>
                <w:szCs w:val="18"/>
              </w:rPr>
            </w:pPr>
            <w:r w:rsidRPr="0070705F">
              <w:rPr>
                <w:rFonts w:ascii="Comic Sans MS" w:hAnsi="Comic Sans MS"/>
                <w:sz w:val="16"/>
                <w:szCs w:val="18"/>
              </w:rPr>
              <w:t>We</w:t>
            </w:r>
            <w:r w:rsidR="00287B9B" w:rsidRPr="0070705F">
              <w:rPr>
                <w:rFonts w:ascii="Comic Sans MS" w:hAnsi="Comic Sans MS"/>
                <w:sz w:val="16"/>
                <w:szCs w:val="18"/>
              </w:rPr>
              <w:t xml:space="preserve"> will be </w:t>
            </w:r>
            <w:r w:rsidR="00780F22" w:rsidRPr="0070705F">
              <w:rPr>
                <w:rFonts w:ascii="Comic Sans MS" w:hAnsi="Comic Sans MS"/>
                <w:sz w:val="16"/>
                <w:szCs w:val="18"/>
              </w:rPr>
              <w:t>learning about Malala Yousafzai and why she is inspirational to so many people.</w:t>
            </w:r>
          </w:p>
          <w:p w14:paraId="65D9AA51" w14:textId="77777777" w:rsidR="00D6413F" w:rsidRPr="0070705F" w:rsidRDefault="00D6413F" w:rsidP="000B37CD">
            <w:pPr>
              <w:rPr>
                <w:rFonts w:ascii="Comic Sans MS" w:hAnsi="Comic Sans MS"/>
                <w:sz w:val="16"/>
                <w:szCs w:val="18"/>
              </w:rPr>
            </w:pPr>
          </w:p>
          <w:p w14:paraId="6A67C315" w14:textId="77777777" w:rsidR="00287B9B" w:rsidRPr="0070705F" w:rsidRDefault="00287B9B" w:rsidP="000B37CD">
            <w:pPr>
              <w:rPr>
                <w:rFonts w:ascii="Comic Sans MS" w:hAnsi="Comic Sans MS"/>
                <w:sz w:val="16"/>
                <w:szCs w:val="18"/>
                <w:u w:val="single"/>
              </w:rPr>
            </w:pPr>
            <w:r w:rsidRPr="0070705F">
              <w:rPr>
                <w:rFonts w:ascii="Comic Sans MS" w:hAnsi="Comic Sans MS"/>
                <w:sz w:val="16"/>
                <w:szCs w:val="18"/>
                <w:u w:val="single"/>
              </w:rPr>
              <w:t xml:space="preserve">The </w:t>
            </w:r>
            <w:r w:rsidR="00780F22" w:rsidRPr="0070705F">
              <w:rPr>
                <w:rFonts w:ascii="Comic Sans MS" w:hAnsi="Comic Sans MS"/>
                <w:sz w:val="16"/>
                <w:szCs w:val="18"/>
                <w:u w:val="single"/>
              </w:rPr>
              <w:t>Future is Bright</w:t>
            </w:r>
          </w:p>
          <w:p w14:paraId="29B3FEC8" w14:textId="77777777" w:rsidR="00287B9B" w:rsidRPr="00287B9B" w:rsidRDefault="00780F22" w:rsidP="000B37CD">
            <w:pPr>
              <w:rPr>
                <w:rFonts w:ascii="Comic Sans MS" w:hAnsi="Comic Sans MS"/>
                <w:sz w:val="18"/>
                <w:szCs w:val="18"/>
              </w:rPr>
            </w:pPr>
            <w:r w:rsidRPr="0070705F">
              <w:rPr>
                <w:rFonts w:ascii="Comic Sans MS" w:hAnsi="Comic Sans MS"/>
                <w:sz w:val="16"/>
                <w:szCs w:val="18"/>
              </w:rPr>
              <w:t>Learning about how to keep safe in a range of situations and starting our transition to Year 5.</w:t>
            </w:r>
          </w:p>
        </w:tc>
      </w:tr>
    </w:tbl>
    <w:p w14:paraId="74E11244" w14:textId="77777777" w:rsidR="00E227E6" w:rsidRDefault="00E227E6"/>
    <w:sectPr w:rsidR="00E227E6" w:rsidSect="000B37CD">
      <w:headerReference w:type="default" r:id="rId10"/>
      <w:pgSz w:w="16838" w:h="11906" w:orient="landscape"/>
      <w:pgMar w:top="113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4DF78" w14:textId="77777777" w:rsidR="00E33567" w:rsidRDefault="00E33567" w:rsidP="00831D14">
      <w:pPr>
        <w:spacing w:after="0" w:line="240" w:lineRule="auto"/>
      </w:pPr>
      <w:r>
        <w:separator/>
      </w:r>
    </w:p>
  </w:endnote>
  <w:endnote w:type="continuationSeparator" w:id="0">
    <w:p w14:paraId="19910944" w14:textId="77777777" w:rsidR="00E33567" w:rsidRDefault="00E33567" w:rsidP="0083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B8799" w14:textId="77777777" w:rsidR="00E33567" w:rsidRDefault="00E33567" w:rsidP="00831D14">
      <w:pPr>
        <w:spacing w:after="0" w:line="240" w:lineRule="auto"/>
      </w:pPr>
      <w:r>
        <w:separator/>
      </w:r>
    </w:p>
  </w:footnote>
  <w:footnote w:type="continuationSeparator" w:id="0">
    <w:p w14:paraId="7004C757" w14:textId="77777777" w:rsidR="00E33567" w:rsidRDefault="00E33567" w:rsidP="00831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9828E" w14:textId="77777777" w:rsidR="00E33567" w:rsidRPr="002C1224" w:rsidRDefault="00E33567" w:rsidP="002C1224">
    <w:pPr>
      <w:pStyle w:val="Header"/>
      <w:jc w:val="center"/>
      <w:rPr>
        <w:rFonts w:ascii="Comic Sans MS" w:hAnsi="Comic Sans MS"/>
        <w:b/>
        <w:color w:val="17365D" w:themeColor="text2" w:themeShade="BF"/>
        <w:sz w:val="40"/>
        <w:szCs w:val="40"/>
      </w:rPr>
    </w:pPr>
    <w:r w:rsidRPr="002C1224">
      <w:rPr>
        <w:rFonts w:ascii="Comic Sans MS" w:hAnsi="Comic Sans MS"/>
        <w:b/>
        <w:color w:val="17365D" w:themeColor="text2" w:themeShade="BF"/>
        <w:sz w:val="40"/>
        <w:szCs w:val="40"/>
      </w:rPr>
      <w:t>Curriculum O</w:t>
    </w:r>
    <w:r>
      <w:rPr>
        <w:rFonts w:ascii="Comic Sans MS" w:hAnsi="Comic Sans MS"/>
        <w:b/>
        <w:color w:val="17365D" w:themeColor="text2" w:themeShade="BF"/>
        <w:sz w:val="40"/>
        <w:szCs w:val="40"/>
      </w:rPr>
      <w:t>verview Year 4 Summer</w:t>
    </w:r>
  </w:p>
  <w:p w14:paraId="14424327" w14:textId="77777777" w:rsidR="00E33567" w:rsidRDefault="00E335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50D62"/>
    <w:multiLevelType w:val="hybridMultilevel"/>
    <w:tmpl w:val="F8B609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996DD4"/>
    <w:multiLevelType w:val="hybridMultilevel"/>
    <w:tmpl w:val="73BC4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2487A"/>
    <w:multiLevelType w:val="hybridMultilevel"/>
    <w:tmpl w:val="8570AC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D14"/>
    <w:rsid w:val="00052B27"/>
    <w:rsid w:val="00083B97"/>
    <w:rsid w:val="00093066"/>
    <w:rsid w:val="00097BA7"/>
    <w:rsid w:val="000B37CD"/>
    <w:rsid w:val="0010318B"/>
    <w:rsid w:val="00126BD6"/>
    <w:rsid w:val="0013751C"/>
    <w:rsid w:val="001A08F2"/>
    <w:rsid w:val="001E55D0"/>
    <w:rsid w:val="00255CFC"/>
    <w:rsid w:val="002561EF"/>
    <w:rsid w:val="00287B9B"/>
    <w:rsid w:val="002C1224"/>
    <w:rsid w:val="002C54C1"/>
    <w:rsid w:val="002F578F"/>
    <w:rsid w:val="002F68B4"/>
    <w:rsid w:val="003323F9"/>
    <w:rsid w:val="004066B2"/>
    <w:rsid w:val="00454776"/>
    <w:rsid w:val="004C68D4"/>
    <w:rsid w:val="004D6EED"/>
    <w:rsid w:val="004E69DB"/>
    <w:rsid w:val="004F3629"/>
    <w:rsid w:val="005239CA"/>
    <w:rsid w:val="005276EF"/>
    <w:rsid w:val="00532F8D"/>
    <w:rsid w:val="005E553E"/>
    <w:rsid w:val="00661CE9"/>
    <w:rsid w:val="00682D77"/>
    <w:rsid w:val="006E0C81"/>
    <w:rsid w:val="006E6DB2"/>
    <w:rsid w:val="0070705F"/>
    <w:rsid w:val="00710CA4"/>
    <w:rsid w:val="007155C7"/>
    <w:rsid w:val="00775424"/>
    <w:rsid w:val="00776C3E"/>
    <w:rsid w:val="00780F22"/>
    <w:rsid w:val="007A5D58"/>
    <w:rsid w:val="007F7665"/>
    <w:rsid w:val="00814102"/>
    <w:rsid w:val="0082488A"/>
    <w:rsid w:val="00831D14"/>
    <w:rsid w:val="00850B65"/>
    <w:rsid w:val="008804B0"/>
    <w:rsid w:val="00895832"/>
    <w:rsid w:val="008E7564"/>
    <w:rsid w:val="008F0857"/>
    <w:rsid w:val="008F3709"/>
    <w:rsid w:val="009A1146"/>
    <w:rsid w:val="009A13EC"/>
    <w:rsid w:val="009A5B5A"/>
    <w:rsid w:val="009D7C44"/>
    <w:rsid w:val="009F240D"/>
    <w:rsid w:val="00A82F5B"/>
    <w:rsid w:val="00AE5780"/>
    <w:rsid w:val="00BF6B2D"/>
    <w:rsid w:val="00C475D7"/>
    <w:rsid w:val="00C700E9"/>
    <w:rsid w:val="00C8040B"/>
    <w:rsid w:val="00CC38DF"/>
    <w:rsid w:val="00CE7E63"/>
    <w:rsid w:val="00D34C76"/>
    <w:rsid w:val="00D6413F"/>
    <w:rsid w:val="00DB6E6A"/>
    <w:rsid w:val="00DD4AC2"/>
    <w:rsid w:val="00E227E6"/>
    <w:rsid w:val="00E33567"/>
    <w:rsid w:val="00E70AB3"/>
    <w:rsid w:val="00F936F5"/>
    <w:rsid w:val="00FC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55D93A22"/>
  <w15:docId w15:val="{AAF03906-9157-4C81-A471-BF30EFABC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1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D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D14"/>
  </w:style>
  <w:style w:type="paragraph" w:styleId="Footer">
    <w:name w:val="footer"/>
    <w:basedOn w:val="Normal"/>
    <w:link w:val="FooterChar"/>
    <w:uiPriority w:val="99"/>
    <w:unhideWhenUsed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D14"/>
  </w:style>
  <w:style w:type="table" w:styleId="TableGrid">
    <w:name w:val="Table Grid"/>
    <w:basedOn w:val="TableNormal"/>
    <w:uiPriority w:val="59"/>
    <w:rsid w:val="00831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6B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1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75D01-323F-4BCF-911E-B3C873142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Corlett</dc:creator>
  <cp:lastModifiedBy>Emily Mullin</cp:lastModifiedBy>
  <cp:revision>2</cp:revision>
  <cp:lastPrinted>2023-04-27T09:36:00Z</cp:lastPrinted>
  <dcterms:created xsi:type="dcterms:W3CDTF">2026-04-13T08:23:00Z</dcterms:created>
  <dcterms:modified xsi:type="dcterms:W3CDTF">2026-04-13T08:23:00Z</dcterms:modified>
</cp:coreProperties>
</file>