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jc w:val="center"/>
        <w:tblLook w:val="04A0" w:firstRow="1" w:lastRow="0" w:firstColumn="1" w:lastColumn="0" w:noHBand="0" w:noVBand="1"/>
      </w:tblPr>
      <w:tblGrid>
        <w:gridCol w:w="2094"/>
        <w:gridCol w:w="937"/>
        <w:gridCol w:w="4194"/>
        <w:gridCol w:w="1918"/>
        <w:gridCol w:w="775"/>
        <w:gridCol w:w="2666"/>
        <w:gridCol w:w="3009"/>
      </w:tblGrid>
      <w:tr w:rsidR="0070171F" w14:paraId="6DBC7573" w14:textId="77777777" w:rsidTr="00B7307F">
        <w:trPr>
          <w:trHeight w:val="4700"/>
          <w:jc w:val="center"/>
        </w:trPr>
        <w:tc>
          <w:tcPr>
            <w:tcW w:w="3031" w:type="dxa"/>
            <w:gridSpan w:val="2"/>
          </w:tcPr>
          <w:p w14:paraId="322A0F49" w14:textId="77777777" w:rsidR="0070171F" w:rsidRPr="00903BA7" w:rsidRDefault="00903BA7">
            <w:pPr>
              <w:rPr>
                <w:rFonts w:ascii="Comic Sans MS" w:hAnsi="Comic Sans MS"/>
                <w:sz w:val="20"/>
                <w:szCs w:val="20"/>
              </w:rPr>
            </w:pPr>
            <w:r w:rsidRPr="00903BA7">
              <w:rPr>
                <w:rFonts w:ascii="Comic Sans MS" w:hAnsi="Comic Sans MS"/>
                <w:b/>
                <w:noProof/>
                <w:sz w:val="20"/>
                <w:szCs w:val="20"/>
              </w:rPr>
              <w:drawing>
                <wp:anchor distT="0" distB="0" distL="114300" distR="114300" simplePos="0" relativeHeight="251657216" behindDoc="1" locked="0" layoutInCell="1" allowOverlap="1" wp14:anchorId="1995644B" wp14:editId="133544BA">
                  <wp:simplePos x="0" y="0"/>
                  <wp:positionH relativeFrom="column">
                    <wp:posOffset>2191893</wp:posOffset>
                  </wp:positionH>
                  <wp:positionV relativeFrom="paragraph">
                    <wp:posOffset>2136013</wp:posOffset>
                  </wp:positionV>
                  <wp:extent cx="5209921" cy="2896489"/>
                  <wp:effectExtent l="0" t="0" r="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blip>
                          <a:srcRect/>
                          <a:stretch>
                            <a:fillRect/>
                          </a:stretch>
                        </pic:blipFill>
                        <pic:spPr bwMode="auto">
                          <a:xfrm>
                            <a:off x="0" y="0"/>
                            <a:ext cx="5209540"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70171F" w:rsidRPr="00903BA7">
              <w:rPr>
                <w:rFonts w:ascii="Comic Sans MS" w:hAnsi="Comic Sans MS"/>
                <w:b/>
                <w:sz w:val="20"/>
                <w:szCs w:val="20"/>
              </w:rPr>
              <w:t>English</w:t>
            </w:r>
            <w:r w:rsidR="0070171F" w:rsidRPr="00903BA7">
              <w:rPr>
                <w:rFonts w:ascii="Comic Sans MS" w:hAnsi="Comic Sans MS"/>
                <w:sz w:val="20"/>
                <w:szCs w:val="20"/>
              </w:rPr>
              <w:t xml:space="preserve"> </w:t>
            </w:r>
          </w:p>
          <w:p w14:paraId="1299435B" w14:textId="0893C0DE" w:rsidR="0070171F" w:rsidRPr="00903BA7" w:rsidRDefault="009A2707" w:rsidP="002D1324">
            <w:pPr>
              <w:rPr>
                <w:rFonts w:ascii="Comic Sans MS" w:hAnsi="Comic Sans MS"/>
                <w:sz w:val="20"/>
                <w:szCs w:val="20"/>
              </w:rPr>
            </w:pPr>
            <w:r>
              <w:rPr>
                <w:rFonts w:ascii="Comic Sans MS" w:hAnsi="Comic Sans MS"/>
                <w:sz w:val="20"/>
                <w:szCs w:val="20"/>
              </w:rPr>
              <w:t xml:space="preserve">We will begin this term exploring poetry, with a particular focus on riddles. We will then write our own ‘Who Am I?’ poems using series of cleverly worded clues. </w:t>
            </w:r>
            <w:r w:rsidR="0070171F" w:rsidRPr="00903BA7">
              <w:rPr>
                <w:rFonts w:ascii="Comic Sans MS" w:hAnsi="Comic Sans MS"/>
                <w:sz w:val="20"/>
                <w:szCs w:val="20"/>
              </w:rPr>
              <w:t xml:space="preserve">We will also be </w:t>
            </w:r>
            <w:r w:rsidR="002D1324" w:rsidRPr="00903BA7">
              <w:rPr>
                <w:rFonts w:ascii="Comic Sans MS" w:hAnsi="Comic Sans MS"/>
                <w:sz w:val="20"/>
                <w:szCs w:val="20"/>
              </w:rPr>
              <w:t>reading Charlie and the Chocolate Factory</w:t>
            </w:r>
            <w:r w:rsidR="00C613D4">
              <w:rPr>
                <w:rFonts w:ascii="Comic Sans MS" w:hAnsi="Comic Sans MS"/>
                <w:sz w:val="20"/>
                <w:szCs w:val="20"/>
              </w:rPr>
              <w:t xml:space="preserve"> and exploring traditional tales</w:t>
            </w:r>
            <w:r w:rsidR="0070171F" w:rsidRPr="00903BA7">
              <w:rPr>
                <w:rFonts w:ascii="Comic Sans MS" w:hAnsi="Comic Sans MS"/>
                <w:sz w:val="20"/>
                <w:szCs w:val="20"/>
              </w:rPr>
              <w:t>. Children will be introduced to different sentence types and</w:t>
            </w:r>
            <w:r w:rsidR="002D1324" w:rsidRPr="00903BA7">
              <w:rPr>
                <w:rFonts w:ascii="Comic Sans MS" w:hAnsi="Comic Sans MS"/>
                <w:sz w:val="20"/>
                <w:szCs w:val="20"/>
              </w:rPr>
              <w:t xml:space="preserve"> they will learn </w:t>
            </w:r>
            <w:r w:rsidR="00C613D4">
              <w:rPr>
                <w:rFonts w:ascii="Comic Sans MS" w:hAnsi="Comic Sans MS"/>
                <w:sz w:val="20"/>
                <w:szCs w:val="20"/>
              </w:rPr>
              <w:t>how to extend their sentences and use a range of punctuation</w:t>
            </w:r>
            <w:r w:rsidR="002D1324" w:rsidRPr="00903BA7">
              <w:rPr>
                <w:rFonts w:ascii="Comic Sans MS" w:hAnsi="Comic Sans MS"/>
                <w:sz w:val="20"/>
                <w:szCs w:val="20"/>
              </w:rPr>
              <w:t xml:space="preserve"> to improve their writing. </w:t>
            </w:r>
          </w:p>
        </w:tc>
        <w:tc>
          <w:tcPr>
            <w:tcW w:w="4194" w:type="dxa"/>
          </w:tcPr>
          <w:p w14:paraId="1CB9B9C0" w14:textId="77777777" w:rsidR="0070171F" w:rsidRPr="00903BA7" w:rsidRDefault="0070171F" w:rsidP="0070171F">
            <w:pPr>
              <w:rPr>
                <w:rFonts w:ascii="Comic Sans MS" w:hAnsi="Comic Sans MS"/>
                <w:sz w:val="20"/>
                <w:szCs w:val="20"/>
              </w:rPr>
            </w:pPr>
            <w:r w:rsidRPr="00903BA7">
              <w:rPr>
                <w:rFonts w:ascii="Comic Sans MS" w:hAnsi="Comic Sans MS"/>
                <w:sz w:val="20"/>
                <w:szCs w:val="20"/>
              </w:rPr>
              <w:t xml:space="preserve"> </w:t>
            </w:r>
            <w:r w:rsidRPr="00903BA7">
              <w:rPr>
                <w:rFonts w:ascii="Comic Sans MS" w:hAnsi="Comic Sans MS"/>
                <w:b/>
                <w:sz w:val="20"/>
                <w:szCs w:val="20"/>
              </w:rPr>
              <w:t>Maths</w:t>
            </w:r>
            <w:r w:rsidRPr="00903BA7">
              <w:rPr>
                <w:rFonts w:ascii="Comic Sans MS" w:hAnsi="Comic Sans MS"/>
                <w:sz w:val="20"/>
                <w:szCs w:val="20"/>
              </w:rPr>
              <w:t xml:space="preserve"> </w:t>
            </w:r>
          </w:p>
          <w:p w14:paraId="1C17BD5D" w14:textId="77777777" w:rsidR="0070171F" w:rsidRPr="00903BA7" w:rsidRDefault="0070171F" w:rsidP="0070171F">
            <w:pPr>
              <w:rPr>
                <w:rFonts w:ascii="Comic Sans MS" w:hAnsi="Comic Sans MS"/>
                <w:sz w:val="20"/>
                <w:szCs w:val="20"/>
              </w:rPr>
            </w:pPr>
            <w:r w:rsidRPr="00903BA7">
              <w:rPr>
                <w:rFonts w:ascii="Comic Sans MS" w:hAnsi="Comic Sans MS"/>
                <w:sz w:val="20"/>
                <w:szCs w:val="20"/>
              </w:rPr>
              <w:t xml:space="preserve">This term the children will cover the following topics: </w:t>
            </w:r>
          </w:p>
          <w:p w14:paraId="55C85E9E" w14:textId="77777777" w:rsidR="002D1324" w:rsidRPr="00903BA7" w:rsidRDefault="00C613D4" w:rsidP="0070171F">
            <w:pPr>
              <w:rPr>
                <w:rFonts w:ascii="Comic Sans MS" w:hAnsi="Comic Sans MS"/>
                <w:b/>
                <w:sz w:val="20"/>
                <w:szCs w:val="20"/>
              </w:rPr>
            </w:pPr>
            <w:r>
              <w:rPr>
                <w:rFonts w:ascii="Comic Sans MS" w:hAnsi="Comic Sans MS"/>
                <w:b/>
                <w:sz w:val="20"/>
                <w:szCs w:val="20"/>
              </w:rPr>
              <w:t xml:space="preserve">Multiplication and </w:t>
            </w:r>
            <w:r w:rsidR="002D1324" w:rsidRPr="00903BA7">
              <w:rPr>
                <w:rFonts w:ascii="Comic Sans MS" w:hAnsi="Comic Sans MS"/>
                <w:b/>
                <w:sz w:val="20"/>
                <w:szCs w:val="20"/>
              </w:rPr>
              <w:t>Division</w:t>
            </w:r>
          </w:p>
          <w:p w14:paraId="02E2B855"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 xml:space="preserve">Fractions </w:t>
            </w:r>
          </w:p>
          <w:p w14:paraId="4EC63BB1"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 xml:space="preserve">Measurement </w:t>
            </w:r>
          </w:p>
          <w:p w14:paraId="25ECD297"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Shape</w:t>
            </w:r>
          </w:p>
          <w:p w14:paraId="0957BACF"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 xml:space="preserve">Statistics </w:t>
            </w:r>
          </w:p>
          <w:p w14:paraId="05A64369"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 xml:space="preserve">Time </w:t>
            </w:r>
          </w:p>
          <w:p w14:paraId="5674CD10" w14:textId="77777777" w:rsidR="0070171F" w:rsidRPr="00903BA7" w:rsidRDefault="0070171F" w:rsidP="0070171F">
            <w:pPr>
              <w:rPr>
                <w:rFonts w:ascii="Comic Sans MS" w:hAnsi="Comic Sans MS"/>
                <w:b/>
                <w:sz w:val="20"/>
                <w:szCs w:val="20"/>
              </w:rPr>
            </w:pPr>
            <w:r w:rsidRPr="00903BA7">
              <w:rPr>
                <w:rFonts w:ascii="Comic Sans MS" w:hAnsi="Comic Sans MS"/>
                <w:b/>
                <w:sz w:val="20"/>
                <w:szCs w:val="20"/>
              </w:rPr>
              <w:t xml:space="preserve">Money </w:t>
            </w:r>
          </w:p>
          <w:p w14:paraId="59EBC84F" w14:textId="77777777" w:rsidR="0070171F" w:rsidRPr="00903BA7" w:rsidRDefault="0070171F" w:rsidP="002D1324">
            <w:pPr>
              <w:rPr>
                <w:rFonts w:ascii="Comic Sans MS" w:hAnsi="Comic Sans MS"/>
                <w:sz w:val="20"/>
                <w:szCs w:val="20"/>
              </w:rPr>
            </w:pPr>
            <w:r w:rsidRPr="00903BA7">
              <w:rPr>
                <w:rFonts w:ascii="Comic Sans MS" w:hAnsi="Comic Sans MS"/>
                <w:sz w:val="20"/>
                <w:szCs w:val="20"/>
              </w:rPr>
              <w:t>There will still be a strong focus on number being taught alongside each of these topics.</w:t>
            </w:r>
          </w:p>
        </w:tc>
        <w:tc>
          <w:tcPr>
            <w:tcW w:w="1918" w:type="dxa"/>
          </w:tcPr>
          <w:p w14:paraId="45707550" w14:textId="77777777" w:rsidR="0070171F" w:rsidRPr="00903BA7" w:rsidRDefault="0070171F">
            <w:pPr>
              <w:rPr>
                <w:rFonts w:ascii="Comic Sans MS" w:hAnsi="Comic Sans MS"/>
                <w:b/>
                <w:sz w:val="20"/>
                <w:szCs w:val="20"/>
              </w:rPr>
            </w:pPr>
            <w:r w:rsidRPr="00903BA7">
              <w:rPr>
                <w:rFonts w:ascii="Comic Sans MS" w:hAnsi="Comic Sans MS"/>
                <w:b/>
                <w:sz w:val="20"/>
                <w:szCs w:val="20"/>
              </w:rPr>
              <w:t>Science</w:t>
            </w:r>
          </w:p>
          <w:p w14:paraId="06514626" w14:textId="77777777" w:rsidR="0070171F" w:rsidRPr="00903BA7" w:rsidRDefault="0070171F" w:rsidP="00110D35">
            <w:pPr>
              <w:rPr>
                <w:rFonts w:ascii="Comic Sans MS" w:hAnsi="Comic Sans MS"/>
                <w:b/>
                <w:sz w:val="20"/>
                <w:szCs w:val="20"/>
              </w:rPr>
            </w:pPr>
            <w:r w:rsidRPr="00903BA7">
              <w:rPr>
                <w:rFonts w:ascii="Comic Sans MS" w:hAnsi="Comic Sans MS"/>
                <w:b/>
                <w:sz w:val="20"/>
                <w:szCs w:val="20"/>
              </w:rPr>
              <w:t xml:space="preserve">Materials and their Properties </w:t>
            </w:r>
          </w:p>
          <w:p w14:paraId="76FCC93D" w14:textId="77777777" w:rsidR="0070171F" w:rsidRPr="00903BA7" w:rsidRDefault="0070171F" w:rsidP="00110D35">
            <w:pPr>
              <w:rPr>
                <w:rFonts w:ascii="Comic Sans MS" w:hAnsi="Comic Sans MS"/>
                <w:sz w:val="20"/>
                <w:szCs w:val="20"/>
              </w:rPr>
            </w:pPr>
            <w:r w:rsidRPr="00903BA7">
              <w:rPr>
                <w:rFonts w:ascii="Comic Sans MS" w:hAnsi="Comic Sans MS"/>
                <w:sz w:val="20"/>
                <w:szCs w:val="20"/>
              </w:rPr>
              <w:t xml:space="preserve">Children will identify and explore a range of everyday materials, discussing their properties and their purpose. Later in the term, they will investigate the best material to use a waterproof roof.  </w:t>
            </w:r>
          </w:p>
        </w:tc>
        <w:tc>
          <w:tcPr>
            <w:tcW w:w="3441" w:type="dxa"/>
            <w:gridSpan w:val="2"/>
          </w:tcPr>
          <w:p w14:paraId="5AC11428" w14:textId="77777777" w:rsidR="0070171F" w:rsidRPr="00903BA7" w:rsidRDefault="0070171F">
            <w:pPr>
              <w:rPr>
                <w:rFonts w:ascii="Comic Sans MS" w:hAnsi="Comic Sans MS"/>
                <w:b/>
                <w:sz w:val="20"/>
                <w:szCs w:val="20"/>
              </w:rPr>
            </w:pPr>
            <w:r w:rsidRPr="00903BA7">
              <w:rPr>
                <w:rFonts w:ascii="Comic Sans MS" w:hAnsi="Comic Sans MS"/>
                <w:b/>
                <w:sz w:val="20"/>
                <w:szCs w:val="20"/>
              </w:rPr>
              <w:t>Geography</w:t>
            </w:r>
          </w:p>
          <w:p w14:paraId="26876360" w14:textId="6C5F7AA6" w:rsidR="009A2707" w:rsidRPr="009A2707" w:rsidRDefault="009A2707" w:rsidP="009A2707">
            <w:pPr>
              <w:rPr>
                <w:rFonts w:ascii="Comic Sans MS" w:hAnsi="Comic Sans MS"/>
                <w:sz w:val="20"/>
                <w:szCs w:val="20"/>
              </w:rPr>
            </w:pPr>
            <w:r w:rsidRPr="009A2707">
              <w:rPr>
                <w:rFonts w:ascii="Comic Sans MS" w:hAnsi="Comic Sans MS"/>
                <w:sz w:val="20"/>
                <w:szCs w:val="20"/>
              </w:rPr>
              <w:t xml:space="preserve">We will look at our place in the world. Children will learn to use world maps, atlases and globes </w:t>
            </w:r>
            <w:r>
              <w:rPr>
                <w:rFonts w:ascii="Comic Sans MS" w:hAnsi="Comic Sans MS"/>
                <w:sz w:val="20"/>
                <w:szCs w:val="20"/>
              </w:rPr>
              <w:t xml:space="preserve">find characteristic of the UK. </w:t>
            </w:r>
            <w:r w:rsidRPr="009A2707">
              <w:rPr>
                <w:rFonts w:ascii="Comic Sans MS" w:hAnsi="Comic Sans MS"/>
                <w:sz w:val="20"/>
                <w:szCs w:val="20"/>
              </w:rPr>
              <w:t>Throughout the term we will focus on the physical and human aspects of England, Scotland, Wales and Northern Ireland.</w:t>
            </w:r>
            <w:r>
              <w:rPr>
                <w:rFonts w:ascii="Comic Sans MS" w:hAnsi="Comic Sans MS"/>
                <w:sz w:val="20"/>
                <w:szCs w:val="20"/>
              </w:rPr>
              <w:t xml:space="preserve"> Children locate the 5 oceans on a world map and learn to explain the difference between oceans an seas. </w:t>
            </w:r>
          </w:p>
          <w:p w14:paraId="7893A0D5" w14:textId="77777777" w:rsidR="0070171F" w:rsidRPr="00903BA7" w:rsidRDefault="0070171F" w:rsidP="009A2707">
            <w:pPr>
              <w:rPr>
                <w:rFonts w:ascii="Comic Sans MS" w:hAnsi="Comic Sans MS"/>
                <w:sz w:val="20"/>
                <w:szCs w:val="20"/>
              </w:rPr>
            </w:pPr>
          </w:p>
        </w:tc>
        <w:tc>
          <w:tcPr>
            <w:tcW w:w="3009" w:type="dxa"/>
          </w:tcPr>
          <w:p w14:paraId="528E0908" w14:textId="77777777" w:rsidR="0070171F" w:rsidRPr="00903BA7" w:rsidRDefault="0070171F" w:rsidP="008B133B">
            <w:pPr>
              <w:rPr>
                <w:rFonts w:ascii="Comic Sans MS" w:hAnsi="Comic Sans MS"/>
                <w:sz w:val="20"/>
                <w:szCs w:val="20"/>
              </w:rPr>
            </w:pPr>
            <w:r w:rsidRPr="00903BA7">
              <w:rPr>
                <w:rFonts w:ascii="Comic Sans MS" w:hAnsi="Comic Sans MS"/>
                <w:b/>
                <w:sz w:val="20"/>
                <w:szCs w:val="20"/>
              </w:rPr>
              <w:t>History</w:t>
            </w:r>
            <w:r w:rsidRPr="00903BA7">
              <w:rPr>
                <w:rFonts w:ascii="Comic Sans MS" w:hAnsi="Comic Sans MS"/>
                <w:sz w:val="20"/>
                <w:szCs w:val="20"/>
              </w:rPr>
              <w:t xml:space="preserve"> </w:t>
            </w:r>
          </w:p>
          <w:p w14:paraId="48C51E17" w14:textId="77777777" w:rsidR="0070171F" w:rsidRDefault="00147479" w:rsidP="00F47945">
            <w:pPr>
              <w:rPr>
                <w:rFonts w:ascii="Comic Sans MS" w:hAnsi="Comic Sans MS"/>
                <w:b/>
                <w:bCs/>
                <w:sz w:val="20"/>
                <w:szCs w:val="20"/>
              </w:rPr>
            </w:pPr>
            <w:r w:rsidRPr="00147479">
              <w:rPr>
                <w:rFonts w:ascii="Comic Sans MS" w:hAnsi="Comic Sans MS"/>
                <w:b/>
                <w:bCs/>
                <w:sz w:val="20"/>
                <w:szCs w:val="20"/>
              </w:rPr>
              <w:t>How did we Learn to Fly?</w:t>
            </w:r>
          </w:p>
          <w:p w14:paraId="2DFD6946" w14:textId="23A98854" w:rsidR="00147479" w:rsidRPr="00147479" w:rsidRDefault="00147479" w:rsidP="00F47945">
            <w:pPr>
              <w:rPr>
                <w:rFonts w:ascii="Comic Sans MS" w:hAnsi="Comic Sans MS"/>
                <w:sz w:val="20"/>
                <w:szCs w:val="20"/>
              </w:rPr>
            </w:pPr>
            <w:r>
              <w:rPr>
                <w:rFonts w:ascii="Comic Sans MS" w:hAnsi="Comic Sans MS"/>
                <w:sz w:val="20"/>
                <w:szCs w:val="20"/>
              </w:rPr>
              <w:t>Children will find out about the Wright brothers and the important events surrounding the history of flight. They will learn about other significant historical figures and events, including Bessie Coleman</w:t>
            </w:r>
            <w:r w:rsidR="00A92275">
              <w:rPr>
                <w:rFonts w:ascii="Comic Sans MS" w:hAnsi="Comic Sans MS"/>
                <w:sz w:val="20"/>
                <w:szCs w:val="20"/>
              </w:rPr>
              <w:t xml:space="preserve">, </w:t>
            </w:r>
            <w:r>
              <w:rPr>
                <w:rFonts w:ascii="Comic Sans MS" w:hAnsi="Comic Sans MS"/>
                <w:sz w:val="20"/>
                <w:szCs w:val="20"/>
              </w:rPr>
              <w:t>Amelia Earhart</w:t>
            </w:r>
            <w:r w:rsidR="00A92275">
              <w:rPr>
                <w:rFonts w:ascii="Comic Sans MS" w:hAnsi="Comic Sans MS"/>
                <w:sz w:val="20"/>
                <w:szCs w:val="20"/>
              </w:rPr>
              <w:t xml:space="preserve"> and the Moon landing. They will ask questions about people and events in the and </w:t>
            </w:r>
            <w:r w:rsidR="00425C77">
              <w:rPr>
                <w:rFonts w:ascii="Comic Sans MS" w:hAnsi="Comic Sans MS"/>
                <w:sz w:val="20"/>
                <w:szCs w:val="20"/>
              </w:rPr>
              <w:t>explain how a significant event has changed the lives of others.</w:t>
            </w:r>
            <w:r w:rsidR="00A92275">
              <w:rPr>
                <w:rFonts w:ascii="Comic Sans MS" w:hAnsi="Comic Sans MS"/>
                <w:sz w:val="20"/>
                <w:szCs w:val="20"/>
              </w:rPr>
              <w:t xml:space="preserve"> </w:t>
            </w:r>
          </w:p>
        </w:tc>
      </w:tr>
      <w:tr w:rsidR="00831D14" w14:paraId="04046C14" w14:textId="77777777" w:rsidTr="00903BA7">
        <w:trPr>
          <w:trHeight w:val="649"/>
          <w:jc w:val="center"/>
        </w:trPr>
        <w:tc>
          <w:tcPr>
            <w:tcW w:w="15593" w:type="dxa"/>
            <w:gridSpan w:val="7"/>
            <w:vAlign w:val="center"/>
          </w:tcPr>
          <w:p w14:paraId="71F2A081" w14:textId="17B3098A" w:rsidR="002C1224" w:rsidRPr="00A65AFC" w:rsidRDefault="00392DD7" w:rsidP="00A65AFC">
            <w:pPr>
              <w:jc w:val="center"/>
              <w:rPr>
                <w:rFonts w:ascii="Comic Sans MS" w:hAnsi="Comic Sans MS"/>
                <w:b/>
                <w:sz w:val="40"/>
                <w:szCs w:val="24"/>
              </w:rPr>
            </w:pPr>
            <w:r>
              <w:rPr>
                <w:rFonts w:ascii="Comic Sans MS" w:hAnsi="Comic Sans MS"/>
                <w:b/>
                <w:sz w:val="40"/>
                <w:szCs w:val="24"/>
              </w:rPr>
              <w:t>S</w:t>
            </w:r>
            <w:r w:rsidR="0018403C">
              <w:rPr>
                <w:rFonts w:ascii="Comic Sans MS" w:hAnsi="Comic Sans MS"/>
                <w:b/>
                <w:sz w:val="40"/>
                <w:szCs w:val="24"/>
              </w:rPr>
              <w:t>PRING TERM</w:t>
            </w:r>
          </w:p>
        </w:tc>
      </w:tr>
      <w:tr w:rsidR="008B133B" w14:paraId="67172F23" w14:textId="77777777" w:rsidTr="00AE56FD">
        <w:trPr>
          <w:trHeight w:val="1395"/>
          <w:jc w:val="center"/>
        </w:trPr>
        <w:tc>
          <w:tcPr>
            <w:tcW w:w="2094" w:type="dxa"/>
            <w:vMerge w:val="restart"/>
          </w:tcPr>
          <w:p w14:paraId="38B2EE71" w14:textId="77777777" w:rsidR="008B133B" w:rsidRPr="00110D35" w:rsidRDefault="008B133B" w:rsidP="008B133B">
            <w:pPr>
              <w:rPr>
                <w:rFonts w:ascii="Comic Sans MS" w:hAnsi="Comic Sans MS"/>
                <w:b/>
                <w:sz w:val="20"/>
                <w:szCs w:val="24"/>
              </w:rPr>
            </w:pPr>
            <w:r w:rsidRPr="00110D35">
              <w:rPr>
                <w:rFonts w:ascii="Comic Sans MS" w:hAnsi="Comic Sans MS"/>
                <w:b/>
                <w:sz w:val="20"/>
                <w:szCs w:val="24"/>
              </w:rPr>
              <w:t>Computing</w:t>
            </w:r>
          </w:p>
          <w:p w14:paraId="43724136" w14:textId="77777777" w:rsidR="008B133B" w:rsidRPr="00903BA7" w:rsidRDefault="00A65AFC" w:rsidP="004C6AEC">
            <w:pPr>
              <w:rPr>
                <w:rFonts w:ascii="Comic Sans MS" w:hAnsi="Comic Sans MS"/>
                <w:sz w:val="20"/>
                <w:szCs w:val="20"/>
                <w:highlight w:val="yellow"/>
              </w:rPr>
            </w:pPr>
            <w:r w:rsidRPr="00903BA7">
              <w:rPr>
                <w:rFonts w:ascii="Comic Sans MS" w:hAnsi="Comic Sans MS"/>
                <w:sz w:val="20"/>
                <w:szCs w:val="20"/>
              </w:rPr>
              <w:t>This ter</w:t>
            </w:r>
            <w:r w:rsidR="007F452E" w:rsidRPr="00903BA7">
              <w:rPr>
                <w:rFonts w:ascii="Comic Sans MS" w:hAnsi="Comic Sans MS"/>
                <w:sz w:val="20"/>
                <w:szCs w:val="20"/>
              </w:rPr>
              <w:t>m</w:t>
            </w:r>
            <w:r w:rsidR="00E43ECB" w:rsidRPr="00903BA7">
              <w:rPr>
                <w:rFonts w:ascii="Comic Sans MS" w:hAnsi="Comic Sans MS"/>
                <w:sz w:val="20"/>
                <w:szCs w:val="20"/>
              </w:rPr>
              <w:t xml:space="preserve"> children</w:t>
            </w:r>
            <w:r w:rsidR="009D7112" w:rsidRPr="00903BA7">
              <w:rPr>
                <w:rFonts w:ascii="Comic Sans MS" w:hAnsi="Comic Sans MS"/>
                <w:sz w:val="20"/>
                <w:szCs w:val="20"/>
              </w:rPr>
              <w:t xml:space="preserve"> will </w:t>
            </w:r>
            <w:r w:rsidR="00DE7AF8" w:rsidRPr="00903BA7">
              <w:rPr>
                <w:rFonts w:ascii="Comic Sans MS" w:hAnsi="Comic Sans MS"/>
                <w:sz w:val="20"/>
                <w:szCs w:val="20"/>
              </w:rPr>
              <w:t>continu</w:t>
            </w:r>
            <w:r w:rsidR="00E43ECB" w:rsidRPr="00903BA7">
              <w:rPr>
                <w:rFonts w:ascii="Comic Sans MS" w:hAnsi="Comic Sans MS"/>
                <w:sz w:val="20"/>
                <w:szCs w:val="20"/>
              </w:rPr>
              <w:t xml:space="preserve">e </w:t>
            </w:r>
            <w:r w:rsidR="00DE7AF8" w:rsidRPr="00903BA7">
              <w:rPr>
                <w:rFonts w:ascii="Comic Sans MS" w:hAnsi="Comic Sans MS"/>
                <w:sz w:val="20"/>
                <w:szCs w:val="20"/>
              </w:rPr>
              <w:t xml:space="preserve">to develop coding skills, including creating their own algorithms and debugging programmes. </w:t>
            </w:r>
            <w:r w:rsidR="009D7112" w:rsidRPr="00903BA7">
              <w:rPr>
                <w:rFonts w:ascii="Comic Sans MS" w:hAnsi="Comic Sans MS"/>
                <w:sz w:val="20"/>
                <w:szCs w:val="20"/>
              </w:rPr>
              <w:t xml:space="preserve"> </w:t>
            </w:r>
            <w:r w:rsidR="00DE7AF8" w:rsidRPr="00903BA7">
              <w:rPr>
                <w:rFonts w:ascii="Comic Sans MS" w:hAnsi="Comic Sans MS"/>
                <w:sz w:val="20"/>
                <w:szCs w:val="20"/>
              </w:rPr>
              <w:t xml:space="preserve">They will move on to </w:t>
            </w:r>
            <w:r w:rsidR="00E43ECB" w:rsidRPr="00903BA7">
              <w:rPr>
                <w:rFonts w:ascii="Comic Sans MS" w:hAnsi="Comic Sans MS"/>
                <w:sz w:val="20"/>
                <w:szCs w:val="20"/>
              </w:rPr>
              <w:t xml:space="preserve">working with spreadsheets and creating digital art work. </w:t>
            </w:r>
          </w:p>
        </w:tc>
        <w:tc>
          <w:tcPr>
            <w:tcW w:w="5131" w:type="dxa"/>
            <w:gridSpan w:val="2"/>
            <w:vMerge w:val="restart"/>
          </w:tcPr>
          <w:p w14:paraId="113C9E7E" w14:textId="77777777" w:rsidR="008B133B" w:rsidRDefault="008B133B">
            <w:pPr>
              <w:rPr>
                <w:rFonts w:ascii="Comic Sans MS" w:hAnsi="Comic Sans MS"/>
                <w:b/>
                <w:sz w:val="20"/>
                <w:szCs w:val="20"/>
              </w:rPr>
            </w:pPr>
            <w:r w:rsidRPr="00E47F5C">
              <w:rPr>
                <w:rFonts w:ascii="Comic Sans MS" w:hAnsi="Comic Sans MS"/>
                <w:b/>
                <w:sz w:val="20"/>
                <w:szCs w:val="20"/>
              </w:rPr>
              <w:t>Physical Education</w:t>
            </w:r>
          </w:p>
          <w:p w14:paraId="5D991480" w14:textId="77777777" w:rsidR="004C5252" w:rsidRDefault="00903BA7">
            <w:pPr>
              <w:rPr>
                <w:rFonts w:ascii="Comic Sans MS" w:hAnsi="Comic Sans MS" w:cs="Open Sans"/>
                <w:sz w:val="20"/>
                <w:szCs w:val="20"/>
                <w:shd w:val="clear" w:color="auto" w:fill="FFFFFF"/>
              </w:rPr>
            </w:pPr>
            <w:r w:rsidRPr="00903BA7">
              <w:rPr>
                <w:rFonts w:ascii="Comic Sans MS" w:hAnsi="Comic Sans MS"/>
                <w:b/>
                <w:sz w:val="20"/>
                <w:szCs w:val="20"/>
              </w:rPr>
              <w:t>Gymnastics-</w:t>
            </w:r>
            <w:r w:rsidRPr="00903BA7">
              <w:rPr>
                <w:rFonts w:ascii="Comic Sans MS" w:hAnsi="Comic Sans MS" w:cs="Open Sans"/>
                <w:sz w:val="20"/>
                <w:szCs w:val="20"/>
                <w:shd w:val="clear" w:color="auto" w:fill="FFFFFF"/>
              </w:rPr>
              <w:t xml:space="preserve">In this unit pupils learn explore and develop basic gymnastic actions on the floor and using apparatus. They develop skills of jumping, rolling, balancing and travelling individually and in combination to create short sequences and movement phrases. </w:t>
            </w:r>
          </w:p>
          <w:p w14:paraId="54B44C57" w14:textId="77777777" w:rsidR="00903BA7" w:rsidRPr="00E47F5C" w:rsidRDefault="00903BA7">
            <w:pPr>
              <w:rPr>
                <w:rFonts w:ascii="Comic Sans MS" w:hAnsi="Comic Sans MS"/>
                <w:b/>
                <w:sz w:val="20"/>
                <w:szCs w:val="20"/>
              </w:rPr>
            </w:pPr>
            <w:r w:rsidRPr="00903BA7">
              <w:rPr>
                <w:rFonts w:ascii="Comic Sans MS" w:hAnsi="Comic Sans MS" w:cs="Open Sans"/>
                <w:b/>
                <w:sz w:val="20"/>
                <w:szCs w:val="20"/>
                <w:shd w:val="clear" w:color="auto" w:fill="FFFFFF"/>
              </w:rPr>
              <w:t>Team Building-</w:t>
            </w:r>
            <w:r w:rsidRPr="00903BA7">
              <w:rPr>
                <w:rFonts w:ascii="Comic Sans MS" w:hAnsi="Comic Sans MS" w:cs="Open Sans"/>
                <w:sz w:val="20"/>
                <w:szCs w:val="20"/>
                <w:shd w:val="clear" w:color="auto" w:fill="FFFFFF"/>
              </w:rPr>
              <w:t xml:space="preserve"> Pupils develop their communication and problem-solving skills. They work individually, in pairs and in small groups. Throughout, there is an emphasis on teamwork. They learn to discuss, plan and reflect on ideas and strategies. They lead a partner whilst considering safety. Pupils have the opportunity to show honesty and fair play.</w:t>
            </w:r>
          </w:p>
          <w:p w14:paraId="23E17748" w14:textId="77777777" w:rsidR="00984247" w:rsidRPr="00903BA7" w:rsidRDefault="00984247" w:rsidP="00AE56FD">
            <w:pPr>
              <w:rPr>
                <w:rFonts w:ascii="Comic Sans MS" w:hAnsi="Comic Sans MS"/>
                <w:sz w:val="20"/>
                <w:szCs w:val="20"/>
                <w:highlight w:val="yellow"/>
              </w:rPr>
            </w:pPr>
          </w:p>
        </w:tc>
        <w:tc>
          <w:tcPr>
            <w:tcW w:w="2693" w:type="dxa"/>
            <w:gridSpan w:val="2"/>
          </w:tcPr>
          <w:p w14:paraId="1BA9B82F" w14:textId="77777777" w:rsidR="008B133B" w:rsidRPr="00903BA7" w:rsidRDefault="008B133B" w:rsidP="008B133B">
            <w:pPr>
              <w:rPr>
                <w:rFonts w:ascii="Comic Sans MS" w:hAnsi="Comic Sans MS"/>
                <w:sz w:val="20"/>
                <w:szCs w:val="20"/>
              </w:rPr>
            </w:pPr>
            <w:r w:rsidRPr="00903BA7">
              <w:rPr>
                <w:rFonts w:ascii="Comic Sans MS" w:hAnsi="Comic Sans MS"/>
                <w:b/>
                <w:sz w:val="20"/>
                <w:szCs w:val="20"/>
              </w:rPr>
              <w:t>Art</w:t>
            </w:r>
          </w:p>
          <w:p w14:paraId="590BB14C" w14:textId="3EAF4B82" w:rsidR="008B133B" w:rsidRPr="009A2707" w:rsidRDefault="00425C77" w:rsidP="00110D35">
            <w:pPr>
              <w:rPr>
                <w:rFonts w:ascii="Comic Sans MS" w:hAnsi="Comic Sans MS"/>
                <w:sz w:val="20"/>
                <w:szCs w:val="20"/>
              </w:rPr>
            </w:pPr>
            <w:r w:rsidRPr="009A2707">
              <w:rPr>
                <w:rFonts w:ascii="Comic Sans MS" w:hAnsi="Comic Sans MS"/>
                <w:color w:val="222222"/>
                <w:sz w:val="20"/>
                <w:szCs w:val="20"/>
                <w:shd w:val="clear" w:color="auto" w:fill="FFFFFF"/>
              </w:rPr>
              <w:t>Children will develop colour mixing skills, learning about the work of artist Romare Bearden and creating textured papers using paint.</w:t>
            </w:r>
          </w:p>
        </w:tc>
        <w:tc>
          <w:tcPr>
            <w:tcW w:w="2666" w:type="dxa"/>
          </w:tcPr>
          <w:p w14:paraId="309DA2BA" w14:textId="77777777" w:rsidR="004C5252" w:rsidRPr="00903BA7" w:rsidRDefault="004C5252" w:rsidP="004C5252">
            <w:pPr>
              <w:rPr>
                <w:rFonts w:ascii="Comic Sans MS" w:hAnsi="Comic Sans MS"/>
                <w:b/>
                <w:sz w:val="20"/>
                <w:szCs w:val="20"/>
              </w:rPr>
            </w:pPr>
            <w:r w:rsidRPr="00903BA7">
              <w:rPr>
                <w:rFonts w:ascii="Comic Sans MS" w:hAnsi="Comic Sans MS"/>
                <w:b/>
                <w:sz w:val="20"/>
                <w:szCs w:val="20"/>
              </w:rPr>
              <w:t>Music</w:t>
            </w:r>
          </w:p>
          <w:p w14:paraId="2A78858D" w14:textId="77777777" w:rsidR="008B133B" w:rsidRPr="00903BA7" w:rsidRDefault="004C5252" w:rsidP="004C5252">
            <w:pPr>
              <w:rPr>
                <w:rFonts w:ascii="Comic Sans MS" w:hAnsi="Comic Sans MS"/>
                <w:b/>
                <w:sz w:val="20"/>
                <w:szCs w:val="20"/>
              </w:rPr>
            </w:pPr>
            <w:r w:rsidRPr="00903BA7">
              <w:rPr>
                <w:rFonts w:ascii="Comic Sans MS" w:hAnsi="Comic Sans MS"/>
                <w:sz w:val="20"/>
                <w:szCs w:val="20"/>
              </w:rPr>
              <w:t>Music lessons will integrate singing, games and playing instruments with a focus on pitch, rhythm and pulse.</w:t>
            </w:r>
          </w:p>
        </w:tc>
        <w:tc>
          <w:tcPr>
            <w:tcW w:w="3009" w:type="dxa"/>
          </w:tcPr>
          <w:p w14:paraId="6CA82CBD" w14:textId="77777777" w:rsidR="004C5252" w:rsidRPr="00110D35" w:rsidRDefault="0070171F" w:rsidP="004C5252">
            <w:pPr>
              <w:rPr>
                <w:rFonts w:ascii="Comic Sans MS" w:hAnsi="Comic Sans MS"/>
                <w:b/>
                <w:sz w:val="20"/>
                <w:szCs w:val="24"/>
              </w:rPr>
            </w:pPr>
            <w:r>
              <w:rPr>
                <w:rFonts w:ascii="Comic Sans MS" w:hAnsi="Comic Sans MS"/>
                <w:sz w:val="20"/>
                <w:szCs w:val="24"/>
              </w:rPr>
              <w:t xml:space="preserve"> </w:t>
            </w:r>
            <w:r w:rsidR="004C5252" w:rsidRPr="00110D35">
              <w:rPr>
                <w:rFonts w:ascii="Comic Sans MS" w:hAnsi="Comic Sans MS"/>
                <w:b/>
                <w:sz w:val="20"/>
                <w:szCs w:val="24"/>
              </w:rPr>
              <w:t xml:space="preserve">Life Skills </w:t>
            </w:r>
          </w:p>
          <w:p w14:paraId="0AC9498C" w14:textId="77777777" w:rsidR="00A65AFC" w:rsidRPr="00110D35" w:rsidRDefault="004C5252" w:rsidP="004C5252">
            <w:pPr>
              <w:rPr>
                <w:rFonts w:ascii="Comic Sans MS" w:hAnsi="Comic Sans MS"/>
                <w:sz w:val="20"/>
                <w:szCs w:val="24"/>
              </w:rPr>
            </w:pPr>
            <w:r w:rsidRPr="00DE7AF8">
              <w:rPr>
                <w:rFonts w:ascii="Comic Sans MS" w:hAnsi="Comic Sans MS"/>
                <w:sz w:val="20"/>
                <w:szCs w:val="24"/>
              </w:rPr>
              <w:t>Firstly in ‘Working Together’ children will learn about helping people in need. In ‘Good Relationships’ children will learn about body parts and trusting relationships.</w:t>
            </w:r>
          </w:p>
        </w:tc>
      </w:tr>
      <w:tr w:rsidR="008B133B" w14:paraId="57C62FB0" w14:textId="77777777" w:rsidTr="00AE56FD">
        <w:trPr>
          <w:trHeight w:val="1837"/>
          <w:jc w:val="center"/>
        </w:trPr>
        <w:tc>
          <w:tcPr>
            <w:tcW w:w="2094" w:type="dxa"/>
            <w:vMerge/>
          </w:tcPr>
          <w:p w14:paraId="7F784327" w14:textId="77777777" w:rsidR="008B133B" w:rsidRPr="00110D35" w:rsidRDefault="008B133B" w:rsidP="008B133B">
            <w:pPr>
              <w:rPr>
                <w:rFonts w:ascii="Comic Sans MS" w:hAnsi="Comic Sans MS"/>
                <w:b/>
                <w:sz w:val="20"/>
                <w:szCs w:val="24"/>
              </w:rPr>
            </w:pPr>
          </w:p>
        </w:tc>
        <w:tc>
          <w:tcPr>
            <w:tcW w:w="5131" w:type="dxa"/>
            <w:gridSpan w:val="2"/>
            <w:vMerge/>
          </w:tcPr>
          <w:p w14:paraId="43B52F85" w14:textId="77777777" w:rsidR="008B133B" w:rsidRPr="00110D35" w:rsidRDefault="008B133B">
            <w:pPr>
              <w:rPr>
                <w:rFonts w:ascii="Comic Sans MS" w:hAnsi="Comic Sans MS"/>
                <w:b/>
                <w:sz w:val="20"/>
                <w:szCs w:val="24"/>
              </w:rPr>
            </w:pPr>
          </w:p>
        </w:tc>
        <w:tc>
          <w:tcPr>
            <w:tcW w:w="2693" w:type="dxa"/>
            <w:gridSpan w:val="2"/>
          </w:tcPr>
          <w:p w14:paraId="18ECE101" w14:textId="77777777" w:rsidR="008B133B" w:rsidRPr="00903BA7" w:rsidRDefault="008B133B" w:rsidP="008B133B">
            <w:pPr>
              <w:rPr>
                <w:rFonts w:ascii="Comic Sans MS" w:hAnsi="Comic Sans MS"/>
                <w:b/>
                <w:sz w:val="20"/>
                <w:szCs w:val="20"/>
              </w:rPr>
            </w:pPr>
            <w:r w:rsidRPr="00903BA7">
              <w:rPr>
                <w:rFonts w:ascii="Comic Sans MS" w:hAnsi="Comic Sans MS"/>
                <w:b/>
                <w:sz w:val="20"/>
                <w:szCs w:val="20"/>
              </w:rPr>
              <w:t>Design and Technology</w:t>
            </w:r>
          </w:p>
          <w:p w14:paraId="5280951D" w14:textId="77777777" w:rsidR="008B133B" w:rsidRPr="00903BA7" w:rsidRDefault="00AE56FD" w:rsidP="007F452E">
            <w:pPr>
              <w:rPr>
                <w:rFonts w:ascii="Comic Sans MS" w:hAnsi="Comic Sans MS"/>
                <w:sz w:val="20"/>
                <w:szCs w:val="20"/>
              </w:rPr>
            </w:pPr>
            <w:r>
              <w:rPr>
                <w:rFonts w:ascii="Comic Sans MS" w:hAnsi="Comic Sans MS"/>
                <w:sz w:val="20"/>
                <w:szCs w:val="20"/>
              </w:rPr>
              <w:t>Children will work on designing and making ‘Baby Bear’s Chair’. They will explore and evaluate strength</w:t>
            </w:r>
            <w:r w:rsidR="002D1324" w:rsidRPr="00903BA7">
              <w:rPr>
                <w:rFonts w:ascii="Comic Sans MS" w:hAnsi="Comic Sans MS"/>
                <w:sz w:val="20"/>
                <w:szCs w:val="20"/>
              </w:rPr>
              <w:t xml:space="preserve"> </w:t>
            </w:r>
            <w:r>
              <w:rPr>
                <w:rFonts w:ascii="Comic Sans MS" w:hAnsi="Comic Sans MS"/>
                <w:sz w:val="20"/>
                <w:szCs w:val="20"/>
              </w:rPr>
              <w:t>and stability of different structures.</w:t>
            </w:r>
          </w:p>
        </w:tc>
        <w:tc>
          <w:tcPr>
            <w:tcW w:w="2666" w:type="dxa"/>
          </w:tcPr>
          <w:p w14:paraId="29E56AC1" w14:textId="77777777" w:rsidR="004C5252" w:rsidRPr="00110D35" w:rsidRDefault="004C5252" w:rsidP="004C5252">
            <w:pPr>
              <w:rPr>
                <w:rFonts w:ascii="Comic Sans MS" w:hAnsi="Comic Sans MS"/>
                <w:b/>
                <w:sz w:val="20"/>
                <w:szCs w:val="24"/>
              </w:rPr>
            </w:pPr>
            <w:r w:rsidRPr="00110D35">
              <w:rPr>
                <w:rFonts w:ascii="Comic Sans MS" w:hAnsi="Comic Sans MS"/>
                <w:b/>
                <w:sz w:val="20"/>
                <w:szCs w:val="24"/>
              </w:rPr>
              <w:t>Religious Education</w:t>
            </w:r>
          </w:p>
          <w:p w14:paraId="613D3332" w14:textId="28F993C4" w:rsidR="00A65AFC" w:rsidRPr="00903BA7" w:rsidRDefault="004C5252" w:rsidP="004C5252">
            <w:pPr>
              <w:rPr>
                <w:rFonts w:ascii="Comic Sans MS" w:hAnsi="Comic Sans MS"/>
                <w:sz w:val="20"/>
                <w:szCs w:val="20"/>
              </w:rPr>
            </w:pPr>
            <w:r>
              <w:rPr>
                <w:rFonts w:ascii="Comic Sans MS" w:hAnsi="Comic Sans MS"/>
                <w:sz w:val="20"/>
                <w:szCs w:val="24"/>
              </w:rPr>
              <w:t>Children will be learning about special and sacred religious celebrations</w:t>
            </w:r>
            <w:r w:rsidR="00425C77">
              <w:rPr>
                <w:rFonts w:ascii="Comic Sans MS" w:hAnsi="Comic Sans MS"/>
                <w:sz w:val="20"/>
                <w:szCs w:val="24"/>
              </w:rPr>
              <w:t xml:space="preserve"> and sharing their own experiences of special celebrations.</w:t>
            </w:r>
          </w:p>
        </w:tc>
        <w:tc>
          <w:tcPr>
            <w:tcW w:w="3009" w:type="dxa"/>
          </w:tcPr>
          <w:p w14:paraId="03E1F124" w14:textId="77777777" w:rsidR="00A65AFC" w:rsidRPr="004C5252" w:rsidRDefault="00110D35" w:rsidP="00110D35">
            <w:pPr>
              <w:rPr>
                <w:rFonts w:ascii="Comic Sans MS" w:hAnsi="Comic Sans MS"/>
                <w:b/>
                <w:sz w:val="20"/>
                <w:szCs w:val="24"/>
              </w:rPr>
            </w:pPr>
            <w:r>
              <w:rPr>
                <w:rFonts w:ascii="Comic Sans MS" w:hAnsi="Comic Sans MS"/>
                <w:sz w:val="20"/>
                <w:szCs w:val="24"/>
              </w:rPr>
              <w:t xml:space="preserve"> </w:t>
            </w:r>
            <w:r w:rsidR="004C5252" w:rsidRPr="004C5252">
              <w:rPr>
                <w:rFonts w:ascii="Comic Sans MS" w:hAnsi="Comic Sans MS"/>
                <w:b/>
                <w:sz w:val="20"/>
                <w:szCs w:val="24"/>
              </w:rPr>
              <w:t>Homework</w:t>
            </w:r>
          </w:p>
          <w:p w14:paraId="0DEC9BBE" w14:textId="77777777" w:rsidR="004C5252" w:rsidRDefault="004C5252" w:rsidP="00110D35">
            <w:pPr>
              <w:rPr>
                <w:rFonts w:ascii="Comic Sans MS" w:hAnsi="Comic Sans MS"/>
                <w:sz w:val="20"/>
                <w:szCs w:val="24"/>
              </w:rPr>
            </w:pPr>
            <w:r>
              <w:rPr>
                <w:rFonts w:ascii="Comic Sans MS" w:hAnsi="Comic Sans MS"/>
                <w:sz w:val="20"/>
                <w:szCs w:val="24"/>
              </w:rPr>
              <w:t>Regular reading is vital to support your child’s progress. Please continue to read daily and sign their reading diary.</w:t>
            </w:r>
          </w:p>
          <w:p w14:paraId="491F7B33" w14:textId="77777777" w:rsidR="004C5252" w:rsidRPr="00110D35" w:rsidRDefault="004C5252" w:rsidP="00110D35">
            <w:pPr>
              <w:rPr>
                <w:rFonts w:ascii="Comic Sans MS" w:hAnsi="Comic Sans MS"/>
                <w:sz w:val="20"/>
                <w:szCs w:val="24"/>
              </w:rPr>
            </w:pPr>
            <w:r>
              <w:rPr>
                <w:rFonts w:ascii="Comic Sans MS" w:hAnsi="Comic Sans MS"/>
                <w:sz w:val="20"/>
                <w:szCs w:val="24"/>
              </w:rPr>
              <w:t>Weekly homework is set every Thursday on our Google Classroom page.</w:t>
            </w:r>
          </w:p>
        </w:tc>
      </w:tr>
    </w:tbl>
    <w:p w14:paraId="69205CCF" w14:textId="77777777" w:rsidR="00E227E6" w:rsidRDefault="00E227E6" w:rsidP="00A65AFC"/>
    <w:sectPr w:rsidR="00E227E6" w:rsidSect="00A65AFC">
      <w:headerReference w:type="default" r:id="rId8"/>
      <w:pgSz w:w="16838" w:h="11906" w:orient="landscape"/>
      <w:pgMar w:top="142"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8DA2A" w14:textId="77777777" w:rsidR="00110D35" w:rsidRDefault="00110D35" w:rsidP="00831D14">
      <w:pPr>
        <w:spacing w:after="0" w:line="240" w:lineRule="auto"/>
      </w:pPr>
      <w:r>
        <w:separator/>
      </w:r>
    </w:p>
  </w:endnote>
  <w:endnote w:type="continuationSeparator" w:id="0">
    <w:p w14:paraId="61A4BEF3" w14:textId="77777777" w:rsidR="00110D35" w:rsidRDefault="00110D35"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A3EE0" w14:textId="77777777" w:rsidR="00110D35" w:rsidRDefault="00110D35" w:rsidP="00831D14">
      <w:pPr>
        <w:spacing w:after="0" w:line="240" w:lineRule="auto"/>
      </w:pPr>
      <w:r>
        <w:separator/>
      </w:r>
    </w:p>
  </w:footnote>
  <w:footnote w:type="continuationSeparator" w:id="0">
    <w:p w14:paraId="24631B4A" w14:textId="77777777" w:rsidR="00110D35" w:rsidRDefault="00110D35"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95B08" w14:textId="77777777" w:rsidR="00110D35" w:rsidRPr="002C1224" w:rsidRDefault="00110D35"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2 Spring</w:t>
    </w:r>
  </w:p>
  <w:p w14:paraId="13E62C88" w14:textId="77777777" w:rsidR="00110D35" w:rsidRDefault="00110D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14A07"/>
    <w:multiLevelType w:val="hybridMultilevel"/>
    <w:tmpl w:val="8D7A0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9AB0C70"/>
    <w:multiLevelType w:val="hybridMultilevel"/>
    <w:tmpl w:val="B0E27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A472D83"/>
    <w:multiLevelType w:val="hybridMultilevel"/>
    <w:tmpl w:val="75049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AD022B"/>
    <w:multiLevelType w:val="hybridMultilevel"/>
    <w:tmpl w:val="FFB0A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394B5C"/>
    <w:multiLevelType w:val="hybridMultilevel"/>
    <w:tmpl w:val="B2666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27C8B"/>
    <w:rsid w:val="000F218F"/>
    <w:rsid w:val="00110D35"/>
    <w:rsid w:val="0013506B"/>
    <w:rsid w:val="00147479"/>
    <w:rsid w:val="0018403C"/>
    <w:rsid w:val="002561EF"/>
    <w:rsid w:val="002772A4"/>
    <w:rsid w:val="002C1224"/>
    <w:rsid w:val="002D1324"/>
    <w:rsid w:val="002F071C"/>
    <w:rsid w:val="00355916"/>
    <w:rsid w:val="00392DD7"/>
    <w:rsid w:val="003A7083"/>
    <w:rsid w:val="003C11E7"/>
    <w:rsid w:val="003E068A"/>
    <w:rsid w:val="00425C77"/>
    <w:rsid w:val="004C5252"/>
    <w:rsid w:val="004C6AEC"/>
    <w:rsid w:val="00554898"/>
    <w:rsid w:val="005B71A5"/>
    <w:rsid w:val="00691204"/>
    <w:rsid w:val="0070171F"/>
    <w:rsid w:val="007F452E"/>
    <w:rsid w:val="00831D14"/>
    <w:rsid w:val="008B133B"/>
    <w:rsid w:val="00903BA7"/>
    <w:rsid w:val="00984247"/>
    <w:rsid w:val="009A2707"/>
    <w:rsid w:val="009B146E"/>
    <w:rsid w:val="009D7112"/>
    <w:rsid w:val="00A65AFC"/>
    <w:rsid w:val="00A92275"/>
    <w:rsid w:val="00AA2F1D"/>
    <w:rsid w:val="00AE56FD"/>
    <w:rsid w:val="00B36FA0"/>
    <w:rsid w:val="00B7307F"/>
    <w:rsid w:val="00BE043F"/>
    <w:rsid w:val="00BF1314"/>
    <w:rsid w:val="00C25DF1"/>
    <w:rsid w:val="00C37801"/>
    <w:rsid w:val="00C613D4"/>
    <w:rsid w:val="00C94AFA"/>
    <w:rsid w:val="00CD6750"/>
    <w:rsid w:val="00D649C3"/>
    <w:rsid w:val="00DE7AF8"/>
    <w:rsid w:val="00E227E6"/>
    <w:rsid w:val="00E43ECB"/>
    <w:rsid w:val="00E47F5C"/>
    <w:rsid w:val="00F4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0774FAD"/>
  <w15:docId w15:val="{81B47A66-1239-4448-A9C2-916219CDF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21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Leanne Pennington</cp:lastModifiedBy>
  <cp:revision>2</cp:revision>
  <cp:lastPrinted>2023-01-17T16:33:00Z</cp:lastPrinted>
  <dcterms:created xsi:type="dcterms:W3CDTF">2025-11-27T11:40:00Z</dcterms:created>
  <dcterms:modified xsi:type="dcterms:W3CDTF">2025-11-27T11:40:00Z</dcterms:modified>
</cp:coreProperties>
</file>